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FC3" w:rsidRDefault="00FB4FC3" w:rsidP="00FB4FC3">
      <w:pPr>
        <w:jc w:val="center"/>
        <w:rPr>
          <w:b/>
          <w:sz w:val="28"/>
          <w:szCs w:val="28"/>
        </w:rPr>
      </w:pPr>
      <w:r>
        <w:rPr>
          <w:noProof/>
          <w:lang w:val="en-US"/>
        </w:rPr>
        <w:drawing>
          <wp:anchor distT="0" distB="0" distL="114300" distR="114300" simplePos="0" relativeHeight="251657216" behindDoc="1" locked="0" layoutInCell="1" allowOverlap="1">
            <wp:simplePos x="0" y="0"/>
            <wp:positionH relativeFrom="column">
              <wp:posOffset>5153025</wp:posOffset>
            </wp:positionH>
            <wp:positionV relativeFrom="paragraph">
              <wp:posOffset>-233680</wp:posOffset>
            </wp:positionV>
            <wp:extent cx="739775" cy="1076325"/>
            <wp:effectExtent l="0" t="0" r="317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7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-157480</wp:posOffset>
            </wp:positionV>
            <wp:extent cx="885825" cy="977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367">
        <w:rPr>
          <w:b/>
          <w:sz w:val="28"/>
          <w:szCs w:val="28"/>
        </w:rPr>
        <w:t>PETERBOROUGH CATHEDRAL</w:t>
      </w:r>
    </w:p>
    <w:p w:rsidR="00FB4FC3" w:rsidRDefault="00FB4FC3" w:rsidP="00FB4FC3">
      <w:pPr>
        <w:jc w:val="center"/>
        <w:rPr>
          <w:b/>
          <w:sz w:val="28"/>
          <w:szCs w:val="28"/>
        </w:rPr>
      </w:pPr>
      <w:r w:rsidRPr="007B3367">
        <w:rPr>
          <w:b/>
          <w:sz w:val="28"/>
          <w:szCs w:val="28"/>
        </w:rPr>
        <w:t>CANON</w:t>
      </w:r>
      <w:r>
        <w:rPr>
          <w:b/>
          <w:sz w:val="28"/>
          <w:szCs w:val="28"/>
        </w:rPr>
        <w:t xml:space="preserve"> PRECENTOR</w:t>
      </w:r>
    </w:p>
    <w:p w:rsidR="00FB4FC3" w:rsidRPr="007B3367" w:rsidRDefault="00FB4FC3" w:rsidP="00FB4FC3">
      <w:pPr>
        <w:jc w:val="center"/>
        <w:rPr>
          <w:b/>
          <w:sz w:val="28"/>
          <w:szCs w:val="28"/>
        </w:rPr>
      </w:pPr>
      <w:r>
        <w:rPr>
          <w:b/>
          <w:sz w:val="28"/>
          <w:szCs w:val="28"/>
        </w:rPr>
        <w:t>ROLE DESCRIPTION</w:t>
      </w:r>
    </w:p>
    <w:p w:rsidR="00FB4FC3" w:rsidRDefault="00FB4FC3" w:rsidP="00FB4FC3">
      <w:pPr>
        <w:rPr>
          <w:b/>
        </w:rPr>
      </w:pPr>
    </w:p>
    <w:p w:rsidR="00FB4FC3" w:rsidRDefault="00FB4FC3" w:rsidP="00FB4FC3">
      <w:pPr>
        <w:rPr>
          <w:b/>
        </w:rPr>
      </w:pPr>
    </w:p>
    <w:p w:rsidR="00FB4FC3" w:rsidRDefault="00FB4FC3" w:rsidP="00FB4FC3">
      <w:pPr>
        <w:spacing w:after="0"/>
        <w:rPr>
          <w:rFonts w:cstheme="minorHAnsi"/>
          <w:b/>
          <w:sz w:val="24"/>
          <w:szCs w:val="24"/>
        </w:rPr>
      </w:pPr>
      <w:r>
        <w:rPr>
          <w:rFonts w:cstheme="minorHAnsi"/>
          <w:b/>
          <w:sz w:val="24"/>
          <w:szCs w:val="24"/>
        </w:rPr>
        <w:t>PURPOSE OF ROLE</w:t>
      </w:r>
    </w:p>
    <w:p w:rsidR="00FB4FC3" w:rsidRPr="00FB4FC3" w:rsidRDefault="00FB4FC3" w:rsidP="00FB4FC3">
      <w:pPr>
        <w:spacing w:after="0"/>
        <w:rPr>
          <w:rFonts w:cstheme="minorHAnsi"/>
          <w:b/>
          <w:sz w:val="24"/>
          <w:szCs w:val="24"/>
        </w:rPr>
      </w:pPr>
    </w:p>
    <w:p w:rsidR="00FB4FC3" w:rsidRPr="00D51F43" w:rsidRDefault="00FB4FC3" w:rsidP="00FB4FC3">
      <w:pPr>
        <w:spacing w:after="0"/>
        <w:rPr>
          <w:rFonts w:cstheme="minorHAnsi"/>
          <w:sz w:val="24"/>
          <w:szCs w:val="24"/>
        </w:rPr>
      </w:pPr>
      <w:r w:rsidRPr="00D51F43">
        <w:rPr>
          <w:rFonts w:cstheme="minorHAnsi"/>
          <w:sz w:val="24"/>
          <w:szCs w:val="24"/>
        </w:rPr>
        <w:t xml:space="preserve">The Cathedral’s Mission and Development Plan identifies three key themes: </w:t>
      </w:r>
      <w:r w:rsidRPr="00D51F43">
        <w:rPr>
          <w:rFonts w:cstheme="minorHAnsi"/>
          <w:b/>
          <w:sz w:val="24"/>
          <w:szCs w:val="24"/>
        </w:rPr>
        <w:t>Promoting wonder, Celebrating Faith and Taking risks in the service of Christ</w:t>
      </w:r>
      <w:r w:rsidR="00CF1698">
        <w:rPr>
          <w:rFonts w:cstheme="minorHAnsi"/>
          <w:sz w:val="24"/>
          <w:szCs w:val="24"/>
        </w:rPr>
        <w:t>,</w:t>
      </w:r>
      <w:r w:rsidRPr="00D51F43">
        <w:rPr>
          <w:rFonts w:cstheme="minorHAnsi"/>
          <w:b/>
          <w:sz w:val="24"/>
          <w:szCs w:val="24"/>
        </w:rPr>
        <w:t xml:space="preserve"> </w:t>
      </w:r>
      <w:r w:rsidRPr="00D51F43">
        <w:rPr>
          <w:rFonts w:cstheme="minorHAnsi"/>
          <w:sz w:val="24"/>
          <w:szCs w:val="24"/>
        </w:rPr>
        <w:t xml:space="preserve">and speaks of worship as being the </w:t>
      </w:r>
      <w:r w:rsidRPr="00D51F43">
        <w:rPr>
          <w:rFonts w:cstheme="minorHAnsi"/>
          <w:b/>
          <w:sz w:val="24"/>
          <w:szCs w:val="24"/>
        </w:rPr>
        <w:t>heartbeat of the Cathedral</w:t>
      </w:r>
      <w:r w:rsidRPr="00D51F43">
        <w:rPr>
          <w:rFonts w:cstheme="minorHAnsi"/>
          <w:sz w:val="24"/>
          <w:szCs w:val="24"/>
        </w:rPr>
        <w:t>.</w:t>
      </w:r>
    </w:p>
    <w:p w:rsidR="00FB4FC3" w:rsidRPr="00D51F43" w:rsidRDefault="00FB4FC3" w:rsidP="00FB4FC3">
      <w:pPr>
        <w:spacing w:after="0"/>
        <w:rPr>
          <w:rFonts w:cstheme="minorHAnsi"/>
          <w:sz w:val="24"/>
          <w:szCs w:val="24"/>
        </w:rPr>
      </w:pPr>
      <w:r w:rsidRPr="00D51F43">
        <w:rPr>
          <w:rFonts w:cstheme="minorHAnsi"/>
          <w:sz w:val="24"/>
          <w:szCs w:val="24"/>
        </w:rPr>
        <w:t xml:space="preserve"> </w:t>
      </w:r>
    </w:p>
    <w:p w:rsidR="00FB4FC3" w:rsidRPr="00D51F43" w:rsidRDefault="00FB4FC3" w:rsidP="00FB4FC3">
      <w:pPr>
        <w:spacing w:after="0"/>
        <w:rPr>
          <w:rFonts w:cstheme="minorHAnsi"/>
          <w:sz w:val="24"/>
          <w:szCs w:val="24"/>
        </w:rPr>
      </w:pPr>
      <w:r w:rsidRPr="00D51F43">
        <w:rPr>
          <w:rFonts w:cstheme="minorHAnsi"/>
          <w:sz w:val="24"/>
          <w:szCs w:val="24"/>
        </w:rPr>
        <w:t>The post holder’s primary purpose will be both to manage and sustain the daily round of prayer and praise</w:t>
      </w:r>
      <w:r w:rsidR="00CF1698">
        <w:rPr>
          <w:rFonts w:cstheme="minorHAnsi"/>
          <w:sz w:val="24"/>
          <w:szCs w:val="24"/>
        </w:rPr>
        <w:t>,</w:t>
      </w:r>
      <w:r w:rsidRPr="00D51F43">
        <w:rPr>
          <w:rFonts w:cstheme="minorHAnsi"/>
          <w:sz w:val="24"/>
          <w:szCs w:val="24"/>
        </w:rPr>
        <w:t xml:space="preserve"> and lead in the creative development </w:t>
      </w:r>
      <w:r w:rsidR="00CF1698">
        <w:rPr>
          <w:rFonts w:cstheme="minorHAnsi"/>
          <w:sz w:val="24"/>
          <w:szCs w:val="24"/>
        </w:rPr>
        <w:t xml:space="preserve">of </w:t>
      </w:r>
      <w:r w:rsidRPr="00D51F43">
        <w:rPr>
          <w:rFonts w:cstheme="minorHAnsi"/>
          <w:sz w:val="24"/>
          <w:szCs w:val="24"/>
        </w:rPr>
        <w:t>our liturgical life. Additionally they will be expected to exercise oversight of the pastoral care of the congregation, staff and others associated with the life of the Cathedral.</w:t>
      </w:r>
    </w:p>
    <w:p w:rsidR="00FB4FC3" w:rsidRDefault="00FB4FC3" w:rsidP="00FB4FC3">
      <w:pPr>
        <w:spacing w:after="0"/>
        <w:rPr>
          <w:rFonts w:cstheme="minorHAnsi"/>
          <w:sz w:val="24"/>
          <w:szCs w:val="24"/>
        </w:rPr>
      </w:pPr>
    </w:p>
    <w:p w:rsidR="00FB4FC3" w:rsidRPr="00D51F43" w:rsidRDefault="00FB4FC3" w:rsidP="00FB4FC3">
      <w:pPr>
        <w:spacing w:after="0"/>
        <w:rPr>
          <w:rFonts w:cstheme="minorHAnsi"/>
          <w:sz w:val="24"/>
          <w:szCs w:val="24"/>
        </w:rPr>
      </w:pPr>
    </w:p>
    <w:p w:rsidR="00FB4FC3" w:rsidRPr="00D51F43" w:rsidRDefault="00FB4FC3" w:rsidP="00FB4FC3">
      <w:pPr>
        <w:spacing w:after="0"/>
        <w:rPr>
          <w:rFonts w:cstheme="minorHAnsi"/>
          <w:b/>
          <w:sz w:val="24"/>
          <w:szCs w:val="24"/>
        </w:rPr>
      </w:pPr>
      <w:r w:rsidRPr="00D51F43">
        <w:rPr>
          <w:rFonts w:cstheme="minorHAnsi"/>
          <w:b/>
          <w:sz w:val="24"/>
          <w:szCs w:val="24"/>
        </w:rPr>
        <w:t>BACKGROUND</w:t>
      </w:r>
    </w:p>
    <w:p w:rsidR="00FB4FC3" w:rsidRPr="00D51F43" w:rsidRDefault="00FB4FC3" w:rsidP="00FB4FC3">
      <w:pPr>
        <w:spacing w:after="0"/>
        <w:rPr>
          <w:rFonts w:cstheme="minorHAnsi"/>
          <w:sz w:val="24"/>
          <w:szCs w:val="24"/>
        </w:rPr>
      </w:pPr>
      <w:r w:rsidRPr="00D51F43">
        <w:rPr>
          <w:rFonts w:cstheme="minorHAnsi"/>
          <w:b/>
          <w:sz w:val="24"/>
          <w:szCs w:val="24"/>
        </w:rPr>
        <w:br/>
      </w:r>
      <w:r w:rsidRPr="00D51F43">
        <w:rPr>
          <w:rFonts w:cstheme="minorHAnsi"/>
          <w:sz w:val="24"/>
          <w:szCs w:val="24"/>
        </w:rPr>
        <w:t>The Cathedral is celebrating its 900</w:t>
      </w:r>
      <w:r w:rsidRPr="00D51F43">
        <w:rPr>
          <w:rFonts w:cstheme="minorHAnsi"/>
          <w:sz w:val="24"/>
          <w:szCs w:val="24"/>
          <w:vertAlign w:val="superscript"/>
        </w:rPr>
        <w:t>th</w:t>
      </w:r>
      <w:r w:rsidRPr="00D51F43">
        <w:rPr>
          <w:rFonts w:cstheme="minorHAnsi"/>
          <w:sz w:val="24"/>
          <w:szCs w:val="24"/>
        </w:rPr>
        <w:t xml:space="preserve"> anniversary</w:t>
      </w:r>
      <w:r w:rsidR="00CF1698">
        <w:rPr>
          <w:rFonts w:cstheme="minorHAnsi"/>
          <w:sz w:val="24"/>
          <w:szCs w:val="24"/>
        </w:rPr>
        <w:t>,</w:t>
      </w:r>
      <w:r w:rsidRPr="00D51F43">
        <w:rPr>
          <w:rFonts w:cstheme="minorHAnsi"/>
          <w:sz w:val="24"/>
          <w:szCs w:val="24"/>
        </w:rPr>
        <w:t xml:space="preserve"> but continues to operate within a challenging financial cli</w:t>
      </w:r>
      <w:r w:rsidR="00CF1698">
        <w:rPr>
          <w:rFonts w:cstheme="minorHAnsi"/>
          <w:sz w:val="24"/>
          <w:szCs w:val="24"/>
        </w:rPr>
        <w:t>mate following the well-</w:t>
      </w:r>
      <w:r w:rsidRPr="00D51F43">
        <w:rPr>
          <w:rFonts w:cstheme="minorHAnsi"/>
          <w:sz w:val="24"/>
          <w:szCs w:val="24"/>
        </w:rPr>
        <w:t>publicised difficulties of recent times. These challenges are addressed in the Mission and Development Plan</w:t>
      </w:r>
      <w:r w:rsidR="00CF1698">
        <w:rPr>
          <w:rFonts w:cstheme="minorHAnsi"/>
          <w:sz w:val="24"/>
          <w:szCs w:val="24"/>
        </w:rPr>
        <w:t>,</w:t>
      </w:r>
      <w:r w:rsidRPr="00D51F43">
        <w:rPr>
          <w:rFonts w:cstheme="minorHAnsi"/>
          <w:sz w:val="24"/>
          <w:szCs w:val="24"/>
        </w:rPr>
        <w:t xml:space="preserve"> which seeks to cr</w:t>
      </w:r>
      <w:r w:rsidR="00CF1698">
        <w:rPr>
          <w:rFonts w:cstheme="minorHAnsi"/>
          <w:sz w:val="24"/>
          <w:szCs w:val="24"/>
        </w:rPr>
        <w:t>eate a sustainable, missionally-</w:t>
      </w:r>
      <w:r w:rsidRPr="00D51F43">
        <w:rPr>
          <w:rFonts w:cstheme="minorHAnsi"/>
          <w:sz w:val="24"/>
          <w:szCs w:val="24"/>
        </w:rPr>
        <w:t>focussed model for the Cathedral’s future. A number of new appointments have been made in recent months</w:t>
      </w:r>
      <w:r w:rsidR="00CF1698">
        <w:rPr>
          <w:rFonts w:cstheme="minorHAnsi"/>
          <w:sz w:val="24"/>
          <w:szCs w:val="24"/>
        </w:rPr>
        <w:t>,</w:t>
      </w:r>
      <w:r w:rsidRPr="00D51F43">
        <w:rPr>
          <w:rFonts w:cstheme="minorHAnsi"/>
          <w:sz w:val="24"/>
          <w:szCs w:val="24"/>
        </w:rPr>
        <w:t xml:space="preserve"> including the Dean and Canon Missioner</w:t>
      </w:r>
      <w:r w:rsidR="00CF1698">
        <w:rPr>
          <w:rFonts w:cstheme="minorHAnsi"/>
          <w:sz w:val="24"/>
          <w:szCs w:val="24"/>
        </w:rPr>
        <w:t>,</w:t>
      </w:r>
      <w:r w:rsidRPr="00D51F43">
        <w:rPr>
          <w:rFonts w:cstheme="minorHAnsi"/>
          <w:sz w:val="24"/>
          <w:szCs w:val="24"/>
        </w:rPr>
        <w:t xml:space="preserve"> and a new Director of Music will soon be appointed to take up their role in the autumn. The post holder will therefore be joining</w:t>
      </w:r>
      <w:r>
        <w:rPr>
          <w:rFonts w:cstheme="minorHAnsi"/>
          <w:sz w:val="24"/>
          <w:szCs w:val="24"/>
        </w:rPr>
        <w:t xml:space="preserve"> an emerging team at a time of </w:t>
      </w:r>
      <w:r w:rsidRPr="00D51F43">
        <w:rPr>
          <w:rFonts w:cstheme="minorHAnsi"/>
          <w:sz w:val="24"/>
          <w:szCs w:val="24"/>
        </w:rPr>
        <w:t>considerable change, significant challenge and huge opportunity.</w:t>
      </w:r>
    </w:p>
    <w:p w:rsidR="00FB4FC3" w:rsidRPr="00D51F43" w:rsidRDefault="00FB4FC3" w:rsidP="00FB4FC3">
      <w:pPr>
        <w:spacing w:after="0"/>
        <w:rPr>
          <w:rFonts w:cstheme="minorHAnsi"/>
          <w:b/>
          <w:sz w:val="24"/>
          <w:szCs w:val="24"/>
        </w:rPr>
      </w:pPr>
    </w:p>
    <w:p w:rsidR="00FB4FC3" w:rsidRPr="00D51F43" w:rsidRDefault="00FB4FC3" w:rsidP="00FB4FC3">
      <w:pPr>
        <w:spacing w:after="0"/>
        <w:rPr>
          <w:rFonts w:cstheme="minorHAnsi"/>
          <w:b/>
          <w:sz w:val="24"/>
          <w:szCs w:val="24"/>
        </w:rPr>
      </w:pPr>
      <w:r w:rsidRPr="00D51F43">
        <w:rPr>
          <w:rFonts w:cstheme="minorHAnsi"/>
          <w:b/>
          <w:sz w:val="24"/>
          <w:szCs w:val="24"/>
        </w:rPr>
        <w:t>KEY RELATIONSHIPS</w:t>
      </w:r>
    </w:p>
    <w:p w:rsidR="00FB4FC3" w:rsidRPr="00D51F43" w:rsidRDefault="00FB4FC3" w:rsidP="00FB4FC3">
      <w:pPr>
        <w:spacing w:after="0"/>
        <w:rPr>
          <w:rFonts w:cstheme="minorHAnsi"/>
          <w:b/>
          <w:sz w:val="24"/>
          <w:szCs w:val="24"/>
        </w:rPr>
      </w:pPr>
    </w:p>
    <w:p w:rsidR="00FB4FC3" w:rsidRPr="00D51F43" w:rsidRDefault="00FB4FC3" w:rsidP="00FB4FC3">
      <w:pPr>
        <w:spacing w:after="0"/>
        <w:jc w:val="both"/>
        <w:rPr>
          <w:rFonts w:cstheme="minorHAnsi"/>
          <w:b/>
          <w:sz w:val="24"/>
          <w:szCs w:val="24"/>
        </w:rPr>
      </w:pPr>
      <w:r w:rsidRPr="00D51F43">
        <w:rPr>
          <w:rFonts w:cstheme="minorHAnsi"/>
          <w:sz w:val="24"/>
          <w:szCs w:val="24"/>
        </w:rPr>
        <w:t xml:space="preserve">The Dean and clergy colleagues. The Director of Music and members of the Music department. Lay Clerks, choristers and their families. The Vergers. Members of the serving team, readers, intercessors, sidesmen, stewards, bell ringers and </w:t>
      </w:r>
      <w:r w:rsidRPr="00D51F43">
        <w:rPr>
          <w:rFonts w:cstheme="minorHAnsi"/>
          <w:sz w:val="24"/>
          <w:szCs w:val="24"/>
        </w:rPr>
        <w:lastRenderedPageBreak/>
        <w:t>flower arrangers. The Cathedral Administrator, Director of Operations and other Cathedral staff. The safeguarding team.</w:t>
      </w:r>
    </w:p>
    <w:p w:rsidR="00FB4FC3" w:rsidRPr="00D51F43" w:rsidRDefault="00FB4FC3" w:rsidP="00FB4FC3">
      <w:pPr>
        <w:spacing w:after="0"/>
        <w:rPr>
          <w:rFonts w:cstheme="minorHAnsi"/>
          <w:b/>
          <w:sz w:val="24"/>
          <w:szCs w:val="24"/>
        </w:rPr>
      </w:pPr>
    </w:p>
    <w:p w:rsidR="00FB4FC3" w:rsidRPr="00D51F43" w:rsidRDefault="00FB4FC3" w:rsidP="00FB4FC3">
      <w:pPr>
        <w:spacing w:after="0"/>
        <w:rPr>
          <w:rFonts w:cstheme="minorHAnsi"/>
          <w:b/>
          <w:sz w:val="24"/>
          <w:szCs w:val="24"/>
        </w:rPr>
      </w:pPr>
      <w:r w:rsidRPr="00D51F43">
        <w:rPr>
          <w:rFonts w:cstheme="minorHAnsi"/>
          <w:b/>
          <w:sz w:val="24"/>
          <w:szCs w:val="24"/>
        </w:rPr>
        <w:t>PRINCIPAL DUTIES</w:t>
      </w:r>
    </w:p>
    <w:p w:rsidR="00FB4FC3" w:rsidRPr="00D51F43" w:rsidRDefault="00FB4FC3" w:rsidP="00FB4FC3">
      <w:pPr>
        <w:spacing w:after="0"/>
        <w:rPr>
          <w:rFonts w:cstheme="minorHAnsi"/>
          <w:b/>
          <w:sz w:val="24"/>
          <w:szCs w:val="24"/>
        </w:rPr>
      </w:pPr>
    </w:p>
    <w:p w:rsidR="00FB4FC3" w:rsidRPr="00D51F43" w:rsidRDefault="00FB4FC3" w:rsidP="00FB4FC3">
      <w:pPr>
        <w:numPr>
          <w:ilvl w:val="0"/>
          <w:numId w:val="1"/>
        </w:numPr>
        <w:spacing w:after="0" w:line="240" w:lineRule="auto"/>
        <w:rPr>
          <w:rFonts w:cstheme="minorHAnsi"/>
          <w:b/>
          <w:sz w:val="24"/>
          <w:szCs w:val="24"/>
        </w:rPr>
      </w:pPr>
      <w:r w:rsidRPr="00D51F43">
        <w:rPr>
          <w:rFonts w:cstheme="minorHAnsi"/>
          <w:b/>
          <w:sz w:val="24"/>
          <w:szCs w:val="24"/>
        </w:rPr>
        <w:t>To oversee the liturgy of the Cathedral</w:t>
      </w:r>
    </w:p>
    <w:p w:rsidR="00FB4FC3" w:rsidRPr="00D51F43" w:rsidRDefault="00FB4FC3" w:rsidP="00FB4FC3">
      <w:pPr>
        <w:spacing w:after="0"/>
        <w:rPr>
          <w:rFonts w:cstheme="minorHAnsi"/>
          <w:b/>
          <w:sz w:val="24"/>
          <w:szCs w:val="24"/>
        </w:rPr>
      </w:pPr>
    </w:p>
    <w:p w:rsidR="00FB4FC3" w:rsidRDefault="00FB4FC3" w:rsidP="00FB4FC3">
      <w:pPr>
        <w:spacing w:after="0"/>
        <w:ind w:left="284" w:hanging="284"/>
        <w:rPr>
          <w:rFonts w:cstheme="minorHAnsi"/>
          <w:sz w:val="24"/>
          <w:szCs w:val="24"/>
        </w:rPr>
      </w:pPr>
      <w:r w:rsidRPr="00D51F43">
        <w:rPr>
          <w:rFonts w:cstheme="minorHAnsi"/>
          <w:b/>
          <w:sz w:val="24"/>
          <w:szCs w:val="24"/>
        </w:rPr>
        <w:tab/>
      </w:r>
      <w:r w:rsidRPr="00D51F43">
        <w:rPr>
          <w:rFonts w:cstheme="minorHAnsi"/>
          <w:sz w:val="24"/>
          <w:szCs w:val="24"/>
        </w:rPr>
        <w:t>In collaboration with the Dean and other Chapter members</w:t>
      </w:r>
      <w:r w:rsidR="00CF1698">
        <w:rPr>
          <w:rFonts w:cstheme="minorHAnsi"/>
          <w:sz w:val="24"/>
          <w:szCs w:val="24"/>
        </w:rPr>
        <w:t>,</w:t>
      </w:r>
      <w:r w:rsidRPr="00D51F43">
        <w:rPr>
          <w:rFonts w:cstheme="minorHAnsi"/>
          <w:sz w:val="24"/>
          <w:szCs w:val="24"/>
        </w:rPr>
        <w:t xml:space="preserve"> and members of the Music Department</w:t>
      </w:r>
      <w:r w:rsidR="00CF1698">
        <w:rPr>
          <w:rFonts w:cstheme="minorHAnsi"/>
          <w:sz w:val="24"/>
          <w:szCs w:val="24"/>
        </w:rPr>
        <w:t>,</w:t>
      </w:r>
      <w:r w:rsidRPr="00D51F43">
        <w:rPr>
          <w:rFonts w:cstheme="minorHAnsi"/>
          <w:sz w:val="24"/>
          <w:szCs w:val="24"/>
        </w:rPr>
        <w:t xml:space="preserve"> the Canon</w:t>
      </w:r>
      <w:r>
        <w:rPr>
          <w:rFonts w:cstheme="minorHAnsi"/>
          <w:sz w:val="24"/>
          <w:szCs w:val="24"/>
        </w:rPr>
        <w:t xml:space="preserve"> Precentor</w:t>
      </w:r>
      <w:r w:rsidRPr="00D51F43">
        <w:rPr>
          <w:rFonts w:cstheme="minorHAnsi"/>
          <w:sz w:val="24"/>
          <w:szCs w:val="24"/>
        </w:rPr>
        <w:t xml:space="preserve"> will:</w:t>
      </w:r>
    </w:p>
    <w:p w:rsidR="00FB4FC3" w:rsidRPr="00D51F43" w:rsidRDefault="00FB4FC3" w:rsidP="00FB4FC3">
      <w:pPr>
        <w:numPr>
          <w:ilvl w:val="0"/>
          <w:numId w:val="2"/>
        </w:numPr>
        <w:spacing w:after="0" w:line="240" w:lineRule="auto"/>
        <w:rPr>
          <w:rFonts w:cstheme="minorHAnsi"/>
          <w:sz w:val="24"/>
          <w:szCs w:val="24"/>
        </w:rPr>
      </w:pPr>
      <w:r w:rsidRPr="00D51F43">
        <w:rPr>
          <w:rFonts w:cstheme="minorHAnsi"/>
          <w:sz w:val="24"/>
          <w:szCs w:val="24"/>
        </w:rPr>
        <w:t>oversee the planning, preparati</w:t>
      </w:r>
      <w:r w:rsidR="00CF1698">
        <w:rPr>
          <w:rFonts w:cstheme="minorHAnsi"/>
          <w:sz w:val="24"/>
          <w:szCs w:val="24"/>
        </w:rPr>
        <w:t xml:space="preserve">on, management and delivery of </w:t>
      </w:r>
      <w:r w:rsidRPr="00D51F43">
        <w:rPr>
          <w:rFonts w:cstheme="minorHAnsi"/>
          <w:sz w:val="24"/>
          <w:szCs w:val="24"/>
        </w:rPr>
        <w:t>all Cathedral</w:t>
      </w:r>
      <w:r w:rsidR="00CF1698">
        <w:rPr>
          <w:rFonts w:cstheme="minorHAnsi"/>
          <w:sz w:val="24"/>
          <w:szCs w:val="24"/>
        </w:rPr>
        <w:t xml:space="preserve"> services (statutory and other) –</w:t>
      </w:r>
      <w:r w:rsidRPr="00D51F43">
        <w:rPr>
          <w:rFonts w:cstheme="minorHAnsi"/>
          <w:sz w:val="24"/>
          <w:szCs w:val="24"/>
        </w:rPr>
        <w:t xml:space="preserve"> seeking to ensure that the Cathedral’s worship is of the highest standard and appropriate for each situation and occasion</w:t>
      </w:r>
    </w:p>
    <w:p w:rsidR="00FB4FC3" w:rsidRPr="00D51F43" w:rsidRDefault="00FB4FC3" w:rsidP="00FB4FC3">
      <w:pPr>
        <w:numPr>
          <w:ilvl w:val="0"/>
          <w:numId w:val="2"/>
        </w:numPr>
        <w:spacing w:after="0" w:line="240" w:lineRule="auto"/>
        <w:rPr>
          <w:rFonts w:cstheme="minorHAnsi"/>
          <w:sz w:val="24"/>
          <w:szCs w:val="24"/>
        </w:rPr>
      </w:pPr>
      <w:r w:rsidRPr="00D51F43">
        <w:rPr>
          <w:rFonts w:cstheme="minorHAnsi"/>
          <w:sz w:val="24"/>
          <w:szCs w:val="24"/>
        </w:rPr>
        <w:t>stimulate thinking and oversee the shaping and development of new patterns of worship as agreed by Chapter</w:t>
      </w:r>
    </w:p>
    <w:p w:rsidR="00FB4FC3" w:rsidRPr="00D51F43" w:rsidRDefault="00FB4FC3" w:rsidP="00FB4FC3">
      <w:pPr>
        <w:numPr>
          <w:ilvl w:val="0"/>
          <w:numId w:val="2"/>
        </w:numPr>
        <w:spacing w:after="0" w:line="240" w:lineRule="auto"/>
        <w:rPr>
          <w:rFonts w:cstheme="minorHAnsi"/>
          <w:sz w:val="24"/>
          <w:szCs w:val="24"/>
        </w:rPr>
      </w:pPr>
      <w:r w:rsidRPr="00D51F43">
        <w:rPr>
          <w:rFonts w:cstheme="minorHAnsi"/>
          <w:sz w:val="24"/>
          <w:szCs w:val="24"/>
        </w:rPr>
        <w:t>lead in developing and ensur</w:t>
      </w:r>
      <w:r w:rsidR="00CF1698">
        <w:rPr>
          <w:rFonts w:cstheme="minorHAnsi"/>
          <w:sz w:val="24"/>
          <w:szCs w:val="24"/>
        </w:rPr>
        <w:t>ing</w:t>
      </w:r>
      <w:r w:rsidRPr="00D51F43">
        <w:rPr>
          <w:rFonts w:cstheme="minorHAnsi"/>
          <w:sz w:val="24"/>
          <w:szCs w:val="24"/>
        </w:rPr>
        <w:t xml:space="preserve"> the production of a Liturgical Plan to articulate Chapter’s priorities in the area of worship </w:t>
      </w:r>
    </w:p>
    <w:p w:rsidR="00FB4FC3" w:rsidRPr="00D51F43" w:rsidRDefault="00FB4FC3" w:rsidP="00FB4FC3">
      <w:pPr>
        <w:numPr>
          <w:ilvl w:val="0"/>
          <w:numId w:val="5"/>
        </w:numPr>
        <w:spacing w:after="0" w:line="240" w:lineRule="auto"/>
        <w:rPr>
          <w:rFonts w:cstheme="minorHAnsi"/>
          <w:b/>
          <w:sz w:val="24"/>
          <w:szCs w:val="24"/>
        </w:rPr>
      </w:pPr>
      <w:r w:rsidRPr="00D51F43">
        <w:rPr>
          <w:rFonts w:cstheme="minorHAnsi"/>
          <w:sz w:val="24"/>
          <w:szCs w:val="24"/>
        </w:rPr>
        <w:t>enable all those participating in acts of worship to fulfil their tasks to the best of their ability</w:t>
      </w:r>
    </w:p>
    <w:p w:rsidR="00FB4FC3" w:rsidRPr="00D51F43" w:rsidRDefault="00FB4FC3" w:rsidP="00FB4FC3">
      <w:pPr>
        <w:numPr>
          <w:ilvl w:val="0"/>
          <w:numId w:val="5"/>
        </w:numPr>
        <w:spacing w:after="0" w:line="240" w:lineRule="auto"/>
        <w:rPr>
          <w:rFonts w:cstheme="minorHAnsi"/>
          <w:b/>
          <w:sz w:val="24"/>
          <w:szCs w:val="24"/>
        </w:rPr>
      </w:pPr>
      <w:r w:rsidRPr="00D51F43">
        <w:rPr>
          <w:rFonts w:cstheme="minorHAnsi"/>
          <w:sz w:val="24"/>
          <w:szCs w:val="24"/>
        </w:rPr>
        <w:t>have particular oversight of the liturgical duties carried out by the Verger team</w:t>
      </w:r>
      <w:r w:rsidR="00CF1698">
        <w:rPr>
          <w:rFonts w:cstheme="minorHAnsi"/>
          <w:sz w:val="24"/>
          <w:szCs w:val="24"/>
        </w:rPr>
        <w:t xml:space="preserve"> </w:t>
      </w:r>
    </w:p>
    <w:p w:rsidR="00FB4FC3" w:rsidRPr="00D51F43" w:rsidRDefault="00FB4FC3" w:rsidP="00FB4FC3">
      <w:pPr>
        <w:numPr>
          <w:ilvl w:val="0"/>
          <w:numId w:val="2"/>
        </w:numPr>
        <w:spacing w:after="0" w:line="240" w:lineRule="auto"/>
        <w:rPr>
          <w:rFonts w:cstheme="minorHAnsi"/>
          <w:sz w:val="24"/>
          <w:szCs w:val="24"/>
        </w:rPr>
      </w:pPr>
      <w:r w:rsidRPr="00D51F43">
        <w:rPr>
          <w:rFonts w:cstheme="minorHAnsi"/>
          <w:sz w:val="24"/>
          <w:szCs w:val="24"/>
        </w:rPr>
        <w:t>oversee the work of stewards and sidemen in their role of welcome and guidance to members of the congregations (the Precentor is Chair of the Guild of Stewards)</w:t>
      </w:r>
    </w:p>
    <w:p w:rsidR="00FB4FC3" w:rsidRPr="00D51F43" w:rsidRDefault="00FB4FC3" w:rsidP="00FB4FC3">
      <w:pPr>
        <w:numPr>
          <w:ilvl w:val="0"/>
          <w:numId w:val="2"/>
        </w:numPr>
        <w:spacing w:after="0" w:line="240" w:lineRule="auto"/>
        <w:rPr>
          <w:rFonts w:cstheme="minorHAnsi"/>
          <w:sz w:val="24"/>
          <w:szCs w:val="24"/>
        </w:rPr>
      </w:pPr>
      <w:r w:rsidRPr="00D51F43">
        <w:rPr>
          <w:rFonts w:cstheme="minorHAnsi"/>
          <w:sz w:val="24"/>
          <w:szCs w:val="24"/>
        </w:rPr>
        <w:t>provide the calendar, lectionary and rotas for Sunday and weekday services</w:t>
      </w:r>
    </w:p>
    <w:p w:rsidR="00FB4FC3" w:rsidRPr="00D51F43" w:rsidRDefault="00FB4FC3" w:rsidP="00FB4FC3">
      <w:pPr>
        <w:numPr>
          <w:ilvl w:val="0"/>
          <w:numId w:val="2"/>
        </w:numPr>
        <w:spacing w:after="0" w:line="240" w:lineRule="auto"/>
        <w:rPr>
          <w:rFonts w:cstheme="minorHAnsi"/>
          <w:sz w:val="24"/>
          <w:szCs w:val="24"/>
        </w:rPr>
      </w:pPr>
      <w:r w:rsidRPr="00D51F43">
        <w:rPr>
          <w:rFonts w:cstheme="minorHAnsi"/>
          <w:sz w:val="24"/>
          <w:szCs w:val="24"/>
        </w:rPr>
        <w:t>produce the rotas for residence, presidency and preaching</w:t>
      </w:r>
    </w:p>
    <w:p w:rsidR="00FB4FC3" w:rsidRPr="00D51F43" w:rsidRDefault="00FB4FC3" w:rsidP="00FB4FC3">
      <w:pPr>
        <w:numPr>
          <w:ilvl w:val="0"/>
          <w:numId w:val="2"/>
        </w:numPr>
        <w:spacing w:after="0" w:line="240" w:lineRule="auto"/>
        <w:rPr>
          <w:rFonts w:cstheme="minorHAnsi"/>
          <w:sz w:val="24"/>
          <w:szCs w:val="24"/>
        </w:rPr>
      </w:pPr>
      <w:r w:rsidRPr="00D51F43">
        <w:rPr>
          <w:rFonts w:cstheme="minorHAnsi"/>
          <w:sz w:val="24"/>
          <w:szCs w:val="24"/>
        </w:rPr>
        <w:t>ensure a complete music plan with hymns is in place for all ser</w:t>
      </w:r>
      <w:r>
        <w:rPr>
          <w:rFonts w:cstheme="minorHAnsi"/>
          <w:sz w:val="24"/>
          <w:szCs w:val="24"/>
        </w:rPr>
        <w:t>vices</w:t>
      </w:r>
    </w:p>
    <w:p w:rsidR="00FB4FC3" w:rsidRPr="00D51F43" w:rsidRDefault="00FB4FC3" w:rsidP="00FB4FC3">
      <w:pPr>
        <w:numPr>
          <w:ilvl w:val="0"/>
          <w:numId w:val="2"/>
        </w:numPr>
        <w:spacing w:after="0" w:line="240" w:lineRule="auto"/>
        <w:rPr>
          <w:rFonts w:cstheme="minorHAnsi"/>
          <w:sz w:val="24"/>
          <w:szCs w:val="24"/>
        </w:rPr>
      </w:pPr>
      <w:r w:rsidRPr="00D51F43">
        <w:rPr>
          <w:rFonts w:cstheme="minorHAnsi"/>
          <w:sz w:val="24"/>
          <w:szCs w:val="24"/>
        </w:rPr>
        <w:t>organise special services (diocesan and other)</w:t>
      </w:r>
      <w:r w:rsidR="00CF1698">
        <w:rPr>
          <w:rFonts w:cstheme="minorHAnsi"/>
          <w:sz w:val="24"/>
          <w:szCs w:val="24"/>
        </w:rPr>
        <w:t xml:space="preserve"> –</w:t>
      </w:r>
      <w:r w:rsidRPr="00D51F43">
        <w:rPr>
          <w:rFonts w:cstheme="minorHAnsi"/>
          <w:sz w:val="24"/>
          <w:szCs w:val="24"/>
        </w:rPr>
        <w:t xml:space="preserve"> liaising with the Bishop’s office and other organisations as necessary, and crafting the liturgy with them</w:t>
      </w:r>
    </w:p>
    <w:p w:rsidR="00FB4FC3" w:rsidRPr="00D51F43" w:rsidRDefault="00FB4FC3" w:rsidP="00FB4FC3">
      <w:pPr>
        <w:numPr>
          <w:ilvl w:val="0"/>
          <w:numId w:val="2"/>
        </w:numPr>
        <w:spacing w:after="0" w:line="240" w:lineRule="auto"/>
        <w:rPr>
          <w:rFonts w:cstheme="minorHAnsi"/>
          <w:sz w:val="24"/>
          <w:szCs w:val="24"/>
        </w:rPr>
      </w:pPr>
      <w:r w:rsidRPr="00D51F43">
        <w:rPr>
          <w:rFonts w:cstheme="minorHAnsi"/>
          <w:sz w:val="24"/>
          <w:szCs w:val="24"/>
        </w:rPr>
        <w:t>oversee the production of all information sheets and orders of service</w:t>
      </w:r>
    </w:p>
    <w:p w:rsidR="00FB4FC3" w:rsidRPr="00D51F43" w:rsidRDefault="00FB4FC3" w:rsidP="00FB4FC3">
      <w:pPr>
        <w:numPr>
          <w:ilvl w:val="0"/>
          <w:numId w:val="2"/>
        </w:numPr>
        <w:spacing w:after="0" w:line="240" w:lineRule="auto"/>
        <w:rPr>
          <w:rFonts w:cstheme="minorHAnsi"/>
          <w:sz w:val="24"/>
          <w:szCs w:val="24"/>
        </w:rPr>
      </w:pPr>
      <w:r w:rsidRPr="00D51F43">
        <w:rPr>
          <w:rFonts w:cstheme="minorHAnsi"/>
          <w:sz w:val="24"/>
          <w:szCs w:val="24"/>
        </w:rPr>
        <w:t>ensure services are properly advertised and included in the Cathedral’s diary</w:t>
      </w:r>
    </w:p>
    <w:p w:rsidR="00FB4FC3" w:rsidRPr="00D51F43" w:rsidRDefault="00FB4FC3" w:rsidP="00FB4FC3">
      <w:pPr>
        <w:numPr>
          <w:ilvl w:val="0"/>
          <w:numId w:val="5"/>
        </w:numPr>
        <w:spacing w:after="0" w:line="240" w:lineRule="auto"/>
        <w:rPr>
          <w:rFonts w:cstheme="minorHAnsi"/>
          <w:b/>
          <w:sz w:val="24"/>
          <w:szCs w:val="24"/>
        </w:rPr>
      </w:pPr>
      <w:r w:rsidRPr="00D51F43">
        <w:rPr>
          <w:rFonts w:cstheme="minorHAnsi"/>
          <w:sz w:val="24"/>
          <w:szCs w:val="24"/>
        </w:rPr>
        <w:t>assist in the arrangements for visiting choirs at such times as the Cathedral choir is unavailable</w:t>
      </w:r>
    </w:p>
    <w:p w:rsidR="00FB4FC3" w:rsidRPr="00D51F43" w:rsidRDefault="00FB4FC3" w:rsidP="00FB4FC3">
      <w:pPr>
        <w:numPr>
          <w:ilvl w:val="0"/>
          <w:numId w:val="2"/>
        </w:numPr>
        <w:spacing w:after="0" w:line="240" w:lineRule="auto"/>
        <w:rPr>
          <w:rFonts w:cstheme="minorHAnsi"/>
          <w:sz w:val="24"/>
          <w:szCs w:val="24"/>
        </w:rPr>
      </w:pPr>
      <w:proofErr w:type="gramStart"/>
      <w:r w:rsidRPr="00D51F43">
        <w:rPr>
          <w:rFonts w:cstheme="minorHAnsi"/>
          <w:sz w:val="24"/>
          <w:szCs w:val="24"/>
        </w:rPr>
        <w:t>establish</w:t>
      </w:r>
      <w:proofErr w:type="gramEnd"/>
      <w:r w:rsidRPr="00D51F43">
        <w:rPr>
          <w:rFonts w:cstheme="minorHAnsi"/>
          <w:sz w:val="24"/>
          <w:szCs w:val="24"/>
        </w:rPr>
        <w:t xml:space="preserve"> harmonious and productive relationships with those responsible for the extra-liturgical operations of the Cathedral</w:t>
      </w:r>
      <w:r w:rsidR="00367235">
        <w:rPr>
          <w:rFonts w:cstheme="minorHAnsi"/>
          <w:sz w:val="24"/>
          <w:szCs w:val="24"/>
        </w:rPr>
        <w:t>.</w:t>
      </w:r>
      <w:bookmarkStart w:id="0" w:name="_GoBack"/>
      <w:bookmarkEnd w:id="0"/>
    </w:p>
    <w:p w:rsidR="00FB4FC3" w:rsidRPr="00D51F43" w:rsidRDefault="00FB4FC3" w:rsidP="00FB4FC3">
      <w:pPr>
        <w:spacing w:after="0"/>
        <w:ind w:left="285"/>
        <w:rPr>
          <w:rFonts w:cstheme="minorHAnsi"/>
          <w:sz w:val="24"/>
          <w:szCs w:val="24"/>
        </w:rPr>
      </w:pPr>
    </w:p>
    <w:p w:rsidR="00FB4FC3" w:rsidRPr="00D51F43" w:rsidRDefault="00FB4FC3" w:rsidP="00FB4FC3">
      <w:pPr>
        <w:spacing w:after="0"/>
        <w:ind w:left="284" w:hanging="284"/>
        <w:rPr>
          <w:rFonts w:cstheme="minorHAnsi"/>
          <w:sz w:val="24"/>
          <w:szCs w:val="24"/>
        </w:rPr>
      </w:pPr>
    </w:p>
    <w:p w:rsidR="00FB4FC3" w:rsidRPr="00D51F43" w:rsidRDefault="00FB4FC3" w:rsidP="00FB4FC3">
      <w:pPr>
        <w:spacing w:after="0"/>
        <w:ind w:left="568" w:hanging="284"/>
        <w:rPr>
          <w:rFonts w:cstheme="minorHAnsi"/>
          <w:b/>
          <w:sz w:val="24"/>
          <w:szCs w:val="24"/>
        </w:rPr>
      </w:pPr>
      <w:r w:rsidRPr="00D51F43">
        <w:rPr>
          <w:rFonts w:cstheme="minorHAnsi"/>
          <w:sz w:val="24"/>
          <w:szCs w:val="24"/>
        </w:rPr>
        <w:t>2</w:t>
      </w:r>
      <w:r w:rsidRPr="00D51F43">
        <w:rPr>
          <w:rFonts w:cstheme="minorHAnsi"/>
          <w:sz w:val="24"/>
          <w:szCs w:val="24"/>
        </w:rPr>
        <w:tab/>
      </w:r>
      <w:r>
        <w:rPr>
          <w:rFonts w:cstheme="minorHAnsi"/>
          <w:sz w:val="24"/>
          <w:szCs w:val="24"/>
        </w:rPr>
        <w:tab/>
      </w:r>
      <w:r w:rsidRPr="00D51F43">
        <w:rPr>
          <w:rFonts w:cstheme="minorHAnsi"/>
          <w:b/>
          <w:sz w:val="24"/>
          <w:szCs w:val="24"/>
        </w:rPr>
        <w:t>To support the musical life of the Cathedral and its musicians</w:t>
      </w:r>
    </w:p>
    <w:p w:rsidR="00FB4FC3" w:rsidRPr="00D51F43" w:rsidRDefault="00FB4FC3" w:rsidP="00FB4FC3">
      <w:pPr>
        <w:spacing w:after="0"/>
        <w:ind w:left="568" w:hanging="284"/>
        <w:rPr>
          <w:rFonts w:cstheme="minorHAnsi"/>
          <w:sz w:val="24"/>
          <w:szCs w:val="24"/>
        </w:rPr>
      </w:pPr>
      <w:r w:rsidRPr="00D51F43">
        <w:rPr>
          <w:rFonts w:cstheme="minorHAnsi"/>
          <w:sz w:val="24"/>
          <w:szCs w:val="24"/>
        </w:rPr>
        <w:tab/>
      </w:r>
    </w:p>
    <w:p w:rsidR="00FB4FC3" w:rsidRPr="00D51F43" w:rsidRDefault="00FB4FC3" w:rsidP="00FB4FC3">
      <w:pPr>
        <w:spacing w:after="0"/>
        <w:ind w:left="568" w:hanging="284"/>
        <w:rPr>
          <w:rFonts w:cstheme="minorHAnsi"/>
          <w:sz w:val="24"/>
          <w:szCs w:val="24"/>
        </w:rPr>
      </w:pPr>
      <w:r w:rsidRPr="00D51F43">
        <w:rPr>
          <w:rFonts w:cstheme="minorHAnsi"/>
          <w:sz w:val="24"/>
          <w:szCs w:val="24"/>
        </w:rPr>
        <w:t>On behalf of Chapter</w:t>
      </w:r>
      <w:r w:rsidR="001427A7">
        <w:rPr>
          <w:rFonts w:cstheme="minorHAnsi"/>
          <w:sz w:val="24"/>
          <w:szCs w:val="24"/>
        </w:rPr>
        <w:t>,</w:t>
      </w:r>
      <w:r w:rsidRPr="00D51F43">
        <w:rPr>
          <w:rFonts w:cstheme="minorHAnsi"/>
          <w:sz w:val="24"/>
          <w:szCs w:val="24"/>
        </w:rPr>
        <w:t xml:space="preserve"> the Canon Precentor will:</w:t>
      </w:r>
    </w:p>
    <w:p w:rsidR="00FB4FC3" w:rsidRPr="00D51F43" w:rsidRDefault="00FB4FC3" w:rsidP="00FB4FC3">
      <w:pPr>
        <w:spacing w:after="0"/>
        <w:ind w:left="1289"/>
        <w:rPr>
          <w:rFonts w:cstheme="minorHAnsi"/>
          <w:sz w:val="24"/>
          <w:szCs w:val="24"/>
        </w:rPr>
      </w:pPr>
    </w:p>
    <w:p w:rsidR="00FB4FC3" w:rsidRPr="00D51F43" w:rsidRDefault="00FB4FC3" w:rsidP="00FB4FC3">
      <w:pPr>
        <w:numPr>
          <w:ilvl w:val="0"/>
          <w:numId w:val="3"/>
        </w:numPr>
        <w:spacing w:after="0" w:line="240" w:lineRule="auto"/>
        <w:rPr>
          <w:rFonts w:cstheme="minorHAnsi"/>
          <w:sz w:val="24"/>
          <w:szCs w:val="24"/>
        </w:rPr>
      </w:pPr>
      <w:r w:rsidRPr="00D51F43">
        <w:rPr>
          <w:rFonts w:cstheme="minorHAnsi"/>
          <w:sz w:val="24"/>
          <w:szCs w:val="24"/>
        </w:rPr>
        <w:t>support the development of the Cathedral as a place of excellence in Cathedral music, encouraging breadth and diversity in the Cathedral’s musical repertoire</w:t>
      </w:r>
    </w:p>
    <w:p w:rsidR="00FB4FC3" w:rsidRPr="00D51F43" w:rsidRDefault="00FB4FC3" w:rsidP="00FB4FC3">
      <w:pPr>
        <w:numPr>
          <w:ilvl w:val="0"/>
          <w:numId w:val="3"/>
        </w:numPr>
        <w:spacing w:after="0" w:line="240" w:lineRule="auto"/>
        <w:rPr>
          <w:rFonts w:cstheme="minorHAnsi"/>
          <w:sz w:val="24"/>
          <w:szCs w:val="24"/>
        </w:rPr>
      </w:pPr>
      <w:r w:rsidRPr="00D51F43">
        <w:rPr>
          <w:rFonts w:cstheme="minorHAnsi"/>
          <w:sz w:val="24"/>
          <w:szCs w:val="24"/>
        </w:rPr>
        <w:t>foster an understanding of how</w:t>
      </w:r>
      <w:r w:rsidR="00CF1698">
        <w:rPr>
          <w:rFonts w:cstheme="minorHAnsi"/>
          <w:sz w:val="24"/>
          <w:szCs w:val="24"/>
        </w:rPr>
        <w:t xml:space="preserve"> </w:t>
      </w:r>
      <w:r w:rsidRPr="00D51F43">
        <w:rPr>
          <w:rFonts w:cstheme="minorHAnsi"/>
          <w:sz w:val="24"/>
          <w:szCs w:val="24"/>
        </w:rPr>
        <w:t>music can contribute to the mission and ministry of the Cathedral, including the areas of spirituality, the arts and theology</w:t>
      </w:r>
    </w:p>
    <w:p w:rsidR="00FB4FC3" w:rsidRPr="00D51F43" w:rsidRDefault="00FB4FC3" w:rsidP="00FB4FC3">
      <w:pPr>
        <w:numPr>
          <w:ilvl w:val="0"/>
          <w:numId w:val="4"/>
        </w:numPr>
        <w:spacing w:after="0" w:line="240" w:lineRule="auto"/>
        <w:rPr>
          <w:rFonts w:cstheme="minorHAnsi"/>
          <w:b/>
          <w:sz w:val="24"/>
          <w:szCs w:val="24"/>
        </w:rPr>
      </w:pPr>
      <w:r w:rsidRPr="00D51F43">
        <w:rPr>
          <w:rFonts w:cstheme="minorHAnsi"/>
          <w:sz w:val="24"/>
          <w:szCs w:val="24"/>
        </w:rPr>
        <w:t>be an ambassador for the Cathedral within the region’s musical and cultural networks</w:t>
      </w:r>
      <w:r w:rsidR="00CF1698">
        <w:rPr>
          <w:rFonts w:cstheme="minorHAnsi"/>
          <w:sz w:val="24"/>
          <w:szCs w:val="24"/>
        </w:rPr>
        <w:t xml:space="preserve"> </w:t>
      </w:r>
    </w:p>
    <w:p w:rsidR="00FB4FC3" w:rsidRPr="00FB4FC3" w:rsidRDefault="00FB4FC3" w:rsidP="00FB4FC3">
      <w:pPr>
        <w:numPr>
          <w:ilvl w:val="0"/>
          <w:numId w:val="3"/>
        </w:numPr>
        <w:spacing w:after="0" w:line="240" w:lineRule="auto"/>
        <w:rPr>
          <w:rFonts w:cstheme="minorHAnsi"/>
          <w:sz w:val="24"/>
          <w:szCs w:val="24"/>
        </w:rPr>
      </w:pPr>
      <w:r w:rsidRPr="00D51F43">
        <w:rPr>
          <w:rFonts w:cstheme="minorHAnsi"/>
          <w:sz w:val="24"/>
          <w:szCs w:val="24"/>
        </w:rPr>
        <w:t>support the Direc</w:t>
      </w:r>
      <w:r>
        <w:rPr>
          <w:rFonts w:cstheme="minorHAnsi"/>
          <w:sz w:val="24"/>
          <w:szCs w:val="24"/>
        </w:rPr>
        <w:t>tor of Music and his colleagues</w:t>
      </w:r>
      <w:r w:rsidRPr="00D51F43">
        <w:rPr>
          <w:rFonts w:cstheme="minorHAnsi"/>
          <w:sz w:val="24"/>
          <w:szCs w:val="24"/>
        </w:rPr>
        <w:t>,</w:t>
      </w:r>
      <w:r>
        <w:rPr>
          <w:rFonts w:cstheme="minorHAnsi"/>
          <w:sz w:val="24"/>
          <w:szCs w:val="24"/>
        </w:rPr>
        <w:t xml:space="preserve"> </w:t>
      </w:r>
      <w:r w:rsidRPr="00D51F43">
        <w:rPr>
          <w:rFonts w:cstheme="minorHAnsi"/>
          <w:sz w:val="24"/>
          <w:szCs w:val="24"/>
        </w:rPr>
        <w:t>offering pastoral support to</w:t>
      </w:r>
      <w:r>
        <w:rPr>
          <w:rFonts w:cstheme="minorHAnsi"/>
          <w:sz w:val="24"/>
          <w:szCs w:val="24"/>
        </w:rPr>
        <w:t xml:space="preserve"> </w:t>
      </w:r>
      <w:r w:rsidRPr="00D51F43">
        <w:rPr>
          <w:rFonts w:cstheme="minorHAnsi"/>
          <w:sz w:val="24"/>
          <w:szCs w:val="24"/>
        </w:rPr>
        <w:t>the Cathed</w:t>
      </w:r>
      <w:r w:rsidRPr="001427A7">
        <w:rPr>
          <w:rFonts w:cstheme="minorHAnsi"/>
          <w:sz w:val="24"/>
          <w:szCs w:val="24"/>
        </w:rPr>
        <w:t>r</w:t>
      </w:r>
      <w:r w:rsidRPr="00D51F43">
        <w:rPr>
          <w:rFonts w:cstheme="minorHAnsi"/>
          <w:sz w:val="24"/>
          <w:szCs w:val="24"/>
        </w:rPr>
        <w:t>al’s musicians and other music staff, and the famil</w:t>
      </w:r>
      <w:r>
        <w:rPr>
          <w:rFonts w:cstheme="minorHAnsi"/>
          <w:sz w:val="24"/>
          <w:szCs w:val="24"/>
        </w:rPr>
        <w:t>ies of the Cat</w:t>
      </w:r>
      <w:r w:rsidR="001427A7">
        <w:rPr>
          <w:rFonts w:cstheme="minorHAnsi"/>
          <w:sz w:val="24"/>
          <w:szCs w:val="24"/>
        </w:rPr>
        <w:t>hedral c</w:t>
      </w:r>
      <w:r>
        <w:rPr>
          <w:rFonts w:cstheme="minorHAnsi"/>
          <w:sz w:val="24"/>
          <w:szCs w:val="24"/>
        </w:rPr>
        <w:t>horisters</w:t>
      </w:r>
    </w:p>
    <w:p w:rsidR="00FB4FC3" w:rsidRPr="00D51F43" w:rsidRDefault="00FB4FC3" w:rsidP="00FB4FC3">
      <w:pPr>
        <w:numPr>
          <w:ilvl w:val="0"/>
          <w:numId w:val="4"/>
        </w:numPr>
        <w:spacing w:after="0" w:line="240" w:lineRule="auto"/>
        <w:rPr>
          <w:rFonts w:cstheme="minorHAnsi"/>
          <w:sz w:val="24"/>
          <w:szCs w:val="24"/>
        </w:rPr>
      </w:pPr>
      <w:r w:rsidRPr="00D51F43">
        <w:rPr>
          <w:rFonts w:cstheme="minorHAnsi"/>
          <w:sz w:val="24"/>
          <w:szCs w:val="24"/>
        </w:rPr>
        <w:t>work closely with colleagues responsible for the promotion, development and delivery of concerts and recitals</w:t>
      </w:r>
      <w:r w:rsidR="001427A7">
        <w:rPr>
          <w:rFonts w:cstheme="minorHAnsi"/>
          <w:sz w:val="24"/>
          <w:szCs w:val="24"/>
        </w:rPr>
        <w:t>,</w:t>
      </w:r>
      <w:r w:rsidRPr="00D51F43">
        <w:rPr>
          <w:rFonts w:cstheme="minorHAnsi"/>
          <w:sz w:val="24"/>
          <w:szCs w:val="24"/>
        </w:rPr>
        <w:t xml:space="preserve"> and</w:t>
      </w:r>
      <w:r w:rsidR="001427A7">
        <w:rPr>
          <w:rFonts w:cstheme="minorHAnsi"/>
          <w:sz w:val="24"/>
          <w:szCs w:val="24"/>
        </w:rPr>
        <w:t>,</w:t>
      </w:r>
      <w:r w:rsidRPr="00D51F43">
        <w:rPr>
          <w:rFonts w:cstheme="minorHAnsi"/>
          <w:sz w:val="24"/>
          <w:szCs w:val="24"/>
        </w:rPr>
        <w:t xml:space="preserve"> when appropriate</w:t>
      </w:r>
      <w:r w:rsidR="001427A7">
        <w:rPr>
          <w:rFonts w:cstheme="minorHAnsi"/>
          <w:sz w:val="24"/>
          <w:szCs w:val="24"/>
        </w:rPr>
        <w:t>,</w:t>
      </w:r>
      <w:r w:rsidRPr="00D51F43">
        <w:rPr>
          <w:rFonts w:cstheme="minorHAnsi"/>
          <w:sz w:val="24"/>
          <w:szCs w:val="24"/>
        </w:rPr>
        <w:t xml:space="preserve"> assist in the</w:t>
      </w:r>
      <w:r>
        <w:rPr>
          <w:rFonts w:cstheme="minorHAnsi"/>
          <w:sz w:val="24"/>
          <w:szCs w:val="24"/>
        </w:rPr>
        <w:t xml:space="preserve"> organisation of special events</w:t>
      </w:r>
    </w:p>
    <w:p w:rsidR="00FB4FC3" w:rsidRPr="00D51F43" w:rsidRDefault="00FB4FC3" w:rsidP="00FB4FC3">
      <w:pPr>
        <w:numPr>
          <w:ilvl w:val="0"/>
          <w:numId w:val="4"/>
        </w:numPr>
        <w:spacing w:after="0" w:line="240" w:lineRule="auto"/>
        <w:rPr>
          <w:rFonts w:cstheme="minorHAnsi"/>
          <w:sz w:val="24"/>
          <w:szCs w:val="24"/>
        </w:rPr>
      </w:pPr>
      <w:proofErr w:type="gramStart"/>
      <w:r w:rsidRPr="00D51F43">
        <w:rPr>
          <w:rFonts w:cstheme="minorHAnsi"/>
          <w:sz w:val="24"/>
          <w:szCs w:val="24"/>
        </w:rPr>
        <w:t>support</w:t>
      </w:r>
      <w:proofErr w:type="gramEnd"/>
      <w:r w:rsidRPr="00D51F43">
        <w:rPr>
          <w:rFonts w:cstheme="minorHAnsi"/>
          <w:sz w:val="24"/>
          <w:szCs w:val="24"/>
        </w:rPr>
        <w:t xml:space="preserve"> the implementation of the Cathedral’s</w:t>
      </w:r>
      <w:r w:rsidR="00CF1698">
        <w:rPr>
          <w:rFonts w:cstheme="minorHAnsi"/>
          <w:sz w:val="24"/>
          <w:szCs w:val="24"/>
        </w:rPr>
        <w:t xml:space="preserve"> </w:t>
      </w:r>
      <w:r w:rsidRPr="00D51F43">
        <w:rPr>
          <w:rFonts w:cstheme="minorHAnsi"/>
          <w:sz w:val="24"/>
          <w:szCs w:val="24"/>
        </w:rPr>
        <w:t>safeguarding po</w:t>
      </w:r>
      <w:r w:rsidR="00367235">
        <w:rPr>
          <w:rFonts w:cstheme="minorHAnsi"/>
          <w:sz w:val="24"/>
          <w:szCs w:val="24"/>
        </w:rPr>
        <w:t>licy.</w:t>
      </w:r>
    </w:p>
    <w:p w:rsidR="00FB4FC3" w:rsidRDefault="00FB4FC3" w:rsidP="00FB4FC3">
      <w:pPr>
        <w:spacing w:after="0"/>
        <w:rPr>
          <w:rFonts w:cstheme="minorHAnsi"/>
          <w:b/>
          <w:sz w:val="24"/>
          <w:szCs w:val="24"/>
        </w:rPr>
      </w:pPr>
    </w:p>
    <w:p w:rsidR="00FB4FC3" w:rsidRPr="00D51F43" w:rsidRDefault="00FB4FC3" w:rsidP="00FB4FC3">
      <w:pPr>
        <w:spacing w:after="0"/>
        <w:rPr>
          <w:rFonts w:cstheme="minorHAnsi"/>
          <w:b/>
          <w:sz w:val="24"/>
          <w:szCs w:val="24"/>
        </w:rPr>
      </w:pPr>
    </w:p>
    <w:p w:rsidR="00FB4FC3" w:rsidRPr="00D51F43" w:rsidRDefault="00FB4FC3" w:rsidP="00FB4FC3">
      <w:pPr>
        <w:spacing w:after="0"/>
        <w:ind w:left="284"/>
        <w:rPr>
          <w:rFonts w:cstheme="minorHAnsi"/>
          <w:b/>
          <w:sz w:val="24"/>
          <w:szCs w:val="24"/>
        </w:rPr>
      </w:pPr>
      <w:r w:rsidRPr="00D51F43">
        <w:rPr>
          <w:rFonts w:cstheme="minorHAnsi"/>
          <w:sz w:val="24"/>
          <w:szCs w:val="24"/>
        </w:rPr>
        <w:t>3</w:t>
      </w:r>
      <w:r w:rsidRPr="00D51F43">
        <w:rPr>
          <w:rFonts w:cstheme="minorHAnsi"/>
          <w:sz w:val="24"/>
          <w:szCs w:val="24"/>
        </w:rPr>
        <w:tab/>
      </w:r>
      <w:r w:rsidRPr="00D51F43">
        <w:rPr>
          <w:rFonts w:cstheme="minorHAnsi"/>
          <w:b/>
          <w:sz w:val="24"/>
          <w:szCs w:val="24"/>
        </w:rPr>
        <w:t>To teach and to engage</w:t>
      </w:r>
    </w:p>
    <w:p w:rsidR="00FB4FC3" w:rsidRPr="00D51F43" w:rsidRDefault="00FB4FC3" w:rsidP="00FB4FC3">
      <w:pPr>
        <w:spacing w:after="0"/>
        <w:ind w:left="284" w:hanging="284"/>
        <w:rPr>
          <w:rFonts w:cstheme="minorHAnsi"/>
          <w:sz w:val="24"/>
          <w:szCs w:val="24"/>
        </w:rPr>
      </w:pPr>
      <w:r w:rsidRPr="00D51F43">
        <w:rPr>
          <w:rFonts w:cstheme="minorHAnsi"/>
          <w:sz w:val="24"/>
          <w:szCs w:val="24"/>
        </w:rPr>
        <w:tab/>
        <w:t xml:space="preserve"> </w:t>
      </w:r>
      <w:r w:rsidRPr="00D51F43">
        <w:rPr>
          <w:rFonts w:cstheme="minorHAnsi"/>
          <w:sz w:val="24"/>
          <w:szCs w:val="24"/>
        </w:rPr>
        <w:tab/>
      </w:r>
    </w:p>
    <w:p w:rsidR="00FB4FC3" w:rsidRDefault="00FB4FC3" w:rsidP="00FB4FC3">
      <w:pPr>
        <w:spacing w:after="0"/>
        <w:ind w:left="284"/>
        <w:rPr>
          <w:rFonts w:cstheme="minorHAnsi"/>
          <w:sz w:val="24"/>
          <w:szCs w:val="24"/>
        </w:rPr>
      </w:pPr>
      <w:r w:rsidRPr="00D51F43">
        <w:rPr>
          <w:rFonts w:cstheme="minorHAnsi"/>
          <w:sz w:val="24"/>
          <w:szCs w:val="24"/>
        </w:rPr>
        <w:t xml:space="preserve">The Canon </w:t>
      </w:r>
      <w:r w:rsidR="001427A7">
        <w:rPr>
          <w:rFonts w:cstheme="minorHAnsi"/>
          <w:sz w:val="24"/>
          <w:szCs w:val="24"/>
        </w:rPr>
        <w:t xml:space="preserve">Precentor </w:t>
      </w:r>
      <w:r w:rsidRPr="00D51F43">
        <w:rPr>
          <w:rFonts w:cstheme="minorHAnsi"/>
          <w:sz w:val="24"/>
          <w:szCs w:val="24"/>
        </w:rPr>
        <w:t>will have a special responsibility within Chapter to:</w:t>
      </w:r>
    </w:p>
    <w:p w:rsidR="00FB4FC3" w:rsidRDefault="00FB4FC3" w:rsidP="00FB4FC3">
      <w:pPr>
        <w:spacing w:after="0"/>
        <w:ind w:left="284"/>
        <w:rPr>
          <w:rFonts w:cstheme="minorHAnsi"/>
          <w:sz w:val="24"/>
          <w:szCs w:val="24"/>
        </w:rPr>
      </w:pPr>
    </w:p>
    <w:p w:rsidR="00FB4FC3" w:rsidRPr="00D51F43" w:rsidRDefault="00FB4FC3" w:rsidP="00FB4FC3">
      <w:pPr>
        <w:numPr>
          <w:ilvl w:val="0"/>
          <w:numId w:val="6"/>
        </w:numPr>
        <w:spacing w:after="0" w:line="240" w:lineRule="auto"/>
        <w:rPr>
          <w:rFonts w:cstheme="minorHAnsi"/>
          <w:sz w:val="24"/>
          <w:szCs w:val="24"/>
        </w:rPr>
      </w:pPr>
      <w:r w:rsidRPr="00D51F43">
        <w:rPr>
          <w:rFonts w:cstheme="minorHAnsi"/>
          <w:sz w:val="24"/>
          <w:szCs w:val="24"/>
        </w:rPr>
        <w:t>act as a facilitator and teacher of liturgical practice to help the congregation appreciate both the riches of the</w:t>
      </w:r>
      <w:r w:rsidR="00CF1698">
        <w:rPr>
          <w:rFonts w:cstheme="minorHAnsi"/>
          <w:sz w:val="24"/>
          <w:szCs w:val="24"/>
        </w:rPr>
        <w:t xml:space="preserve"> </w:t>
      </w:r>
      <w:r w:rsidRPr="00D51F43">
        <w:rPr>
          <w:rFonts w:cstheme="minorHAnsi"/>
          <w:sz w:val="24"/>
          <w:szCs w:val="24"/>
        </w:rPr>
        <w:t>Christian tradition and become familiar with new patterns and resources of worship</w:t>
      </w:r>
    </w:p>
    <w:p w:rsidR="00FB4FC3" w:rsidRPr="00D51F43" w:rsidRDefault="00FB4FC3" w:rsidP="00FB4FC3">
      <w:pPr>
        <w:numPr>
          <w:ilvl w:val="0"/>
          <w:numId w:val="6"/>
        </w:numPr>
        <w:spacing w:after="0" w:line="240" w:lineRule="auto"/>
        <w:rPr>
          <w:rFonts w:cstheme="minorHAnsi"/>
          <w:sz w:val="24"/>
          <w:szCs w:val="24"/>
        </w:rPr>
      </w:pPr>
      <w:r w:rsidRPr="00D51F43">
        <w:rPr>
          <w:rFonts w:cstheme="minorHAnsi"/>
          <w:sz w:val="24"/>
          <w:szCs w:val="24"/>
        </w:rPr>
        <w:t>enable all involved in th</w:t>
      </w:r>
      <w:r w:rsidR="001427A7">
        <w:rPr>
          <w:rFonts w:cstheme="minorHAnsi"/>
          <w:sz w:val="24"/>
          <w:szCs w:val="24"/>
        </w:rPr>
        <w:t>e offering of worship, including</w:t>
      </w:r>
      <w:r w:rsidRPr="00D51F43">
        <w:rPr>
          <w:rFonts w:cstheme="minorHAnsi"/>
          <w:sz w:val="24"/>
          <w:szCs w:val="24"/>
        </w:rPr>
        <w:t xml:space="preserve"> readers, intercessors and sidesmen</w:t>
      </w:r>
      <w:r w:rsidR="001427A7">
        <w:rPr>
          <w:rFonts w:cstheme="minorHAnsi"/>
          <w:sz w:val="24"/>
          <w:szCs w:val="24"/>
        </w:rPr>
        <w:t>,</w:t>
      </w:r>
      <w:r w:rsidRPr="00D51F43">
        <w:rPr>
          <w:rFonts w:cstheme="minorHAnsi"/>
          <w:sz w:val="24"/>
          <w:szCs w:val="24"/>
        </w:rPr>
        <w:t xml:space="preserve"> to take their role and place within</w:t>
      </w:r>
      <w:r w:rsidR="001427A7">
        <w:rPr>
          <w:rFonts w:cstheme="minorHAnsi"/>
          <w:sz w:val="24"/>
          <w:szCs w:val="24"/>
        </w:rPr>
        <w:t xml:space="preserve"> it confidently and effectively</w:t>
      </w:r>
    </w:p>
    <w:p w:rsidR="00FB4FC3" w:rsidRPr="00D51F43" w:rsidRDefault="00FB4FC3" w:rsidP="00FB4FC3">
      <w:pPr>
        <w:numPr>
          <w:ilvl w:val="0"/>
          <w:numId w:val="6"/>
        </w:numPr>
        <w:spacing w:after="0" w:line="240" w:lineRule="auto"/>
        <w:rPr>
          <w:rFonts w:cstheme="minorHAnsi"/>
          <w:sz w:val="24"/>
          <w:szCs w:val="24"/>
        </w:rPr>
      </w:pPr>
      <w:r w:rsidRPr="00D51F43">
        <w:rPr>
          <w:rFonts w:cstheme="minorHAnsi"/>
          <w:sz w:val="24"/>
          <w:szCs w:val="24"/>
        </w:rPr>
        <w:t>oversee the team of servers</w:t>
      </w:r>
      <w:r w:rsidR="001427A7">
        <w:rPr>
          <w:rFonts w:cstheme="minorHAnsi"/>
          <w:sz w:val="24"/>
          <w:szCs w:val="24"/>
        </w:rPr>
        <w:t>,</w:t>
      </w:r>
      <w:r w:rsidRPr="00D51F43">
        <w:rPr>
          <w:rFonts w:cstheme="minorHAnsi"/>
          <w:sz w:val="24"/>
          <w:szCs w:val="24"/>
        </w:rPr>
        <w:t xml:space="preserve"> including recruitment, training and pastoral care</w:t>
      </w:r>
    </w:p>
    <w:p w:rsidR="00FB4FC3" w:rsidRPr="00D51F43" w:rsidRDefault="001427A7" w:rsidP="00FB4FC3">
      <w:pPr>
        <w:numPr>
          <w:ilvl w:val="0"/>
          <w:numId w:val="6"/>
        </w:numPr>
        <w:spacing w:after="0" w:line="240" w:lineRule="auto"/>
        <w:rPr>
          <w:rFonts w:cstheme="minorHAnsi"/>
          <w:sz w:val="24"/>
          <w:szCs w:val="24"/>
        </w:rPr>
      </w:pPr>
      <w:r w:rsidRPr="00D51F43">
        <w:rPr>
          <w:rFonts w:cstheme="minorHAnsi"/>
          <w:sz w:val="24"/>
          <w:szCs w:val="24"/>
        </w:rPr>
        <w:t>contribute to liturgical fo</w:t>
      </w:r>
      <w:r>
        <w:rPr>
          <w:rFonts w:cstheme="minorHAnsi"/>
          <w:sz w:val="24"/>
          <w:szCs w:val="24"/>
        </w:rPr>
        <w:t>rmation within the life of the d</w:t>
      </w:r>
      <w:r w:rsidRPr="00D51F43">
        <w:rPr>
          <w:rFonts w:cstheme="minorHAnsi"/>
          <w:sz w:val="24"/>
          <w:szCs w:val="24"/>
        </w:rPr>
        <w:t>iocese</w:t>
      </w:r>
      <w:r>
        <w:rPr>
          <w:rFonts w:cstheme="minorHAnsi"/>
          <w:sz w:val="24"/>
          <w:szCs w:val="24"/>
        </w:rPr>
        <w:t xml:space="preserve"> (</w:t>
      </w:r>
      <w:r w:rsidR="00FB4FC3">
        <w:rPr>
          <w:rFonts w:cstheme="minorHAnsi"/>
          <w:sz w:val="24"/>
          <w:szCs w:val="24"/>
        </w:rPr>
        <w:t>i</w:t>
      </w:r>
      <w:r w:rsidR="00FB4FC3" w:rsidRPr="00D51F43">
        <w:rPr>
          <w:rFonts w:cstheme="minorHAnsi"/>
          <w:sz w:val="24"/>
          <w:szCs w:val="24"/>
        </w:rPr>
        <w:t>n liaison with appropriate officers</w:t>
      </w:r>
      <w:r>
        <w:rPr>
          <w:rFonts w:cstheme="minorHAnsi"/>
          <w:sz w:val="24"/>
          <w:szCs w:val="24"/>
        </w:rPr>
        <w:t>) –</w:t>
      </w:r>
      <w:r w:rsidR="00FB4FC3" w:rsidRPr="00D51F43">
        <w:rPr>
          <w:rFonts w:cstheme="minorHAnsi"/>
          <w:sz w:val="24"/>
          <w:szCs w:val="24"/>
        </w:rPr>
        <w:t xml:space="preserve"> encouraging the active engagement of the Cathedral as a teaching resource for </w:t>
      </w:r>
      <w:r w:rsidR="00FB4FC3">
        <w:rPr>
          <w:rFonts w:cstheme="minorHAnsi"/>
          <w:sz w:val="24"/>
          <w:szCs w:val="24"/>
        </w:rPr>
        <w:t xml:space="preserve">the </w:t>
      </w:r>
      <w:r>
        <w:rPr>
          <w:rFonts w:cstheme="minorHAnsi"/>
          <w:sz w:val="24"/>
          <w:szCs w:val="24"/>
        </w:rPr>
        <w:t>d</w:t>
      </w:r>
      <w:r w:rsidR="00FB4FC3" w:rsidRPr="00D51F43">
        <w:rPr>
          <w:rFonts w:cstheme="minorHAnsi"/>
          <w:sz w:val="24"/>
          <w:szCs w:val="24"/>
        </w:rPr>
        <w:t>iocese in this area</w:t>
      </w:r>
    </w:p>
    <w:p w:rsidR="00FB4FC3" w:rsidRPr="00D51F43" w:rsidRDefault="00FB4FC3" w:rsidP="00FB4FC3">
      <w:pPr>
        <w:numPr>
          <w:ilvl w:val="0"/>
          <w:numId w:val="6"/>
        </w:numPr>
        <w:spacing w:after="0" w:line="240" w:lineRule="auto"/>
        <w:rPr>
          <w:rFonts w:cstheme="minorHAnsi"/>
          <w:sz w:val="24"/>
          <w:szCs w:val="24"/>
        </w:rPr>
      </w:pPr>
      <w:r w:rsidRPr="00D51F43">
        <w:rPr>
          <w:rFonts w:cstheme="minorHAnsi"/>
          <w:sz w:val="24"/>
          <w:szCs w:val="24"/>
        </w:rPr>
        <w:t>Support the training of ordinands and others in ministerial training</w:t>
      </w:r>
      <w:r w:rsidR="00367235">
        <w:rPr>
          <w:rFonts w:cstheme="minorHAnsi"/>
          <w:sz w:val="24"/>
          <w:szCs w:val="24"/>
        </w:rPr>
        <w:t>.</w:t>
      </w:r>
      <w:r w:rsidRPr="00D51F43">
        <w:rPr>
          <w:rFonts w:cstheme="minorHAnsi"/>
          <w:sz w:val="24"/>
          <w:szCs w:val="24"/>
        </w:rPr>
        <w:t xml:space="preserve"> </w:t>
      </w:r>
    </w:p>
    <w:p w:rsidR="00FB4FC3" w:rsidRDefault="00FB4FC3" w:rsidP="00FB4FC3">
      <w:pPr>
        <w:spacing w:after="0"/>
        <w:rPr>
          <w:rFonts w:cstheme="minorHAnsi"/>
          <w:sz w:val="24"/>
          <w:szCs w:val="24"/>
        </w:rPr>
      </w:pPr>
    </w:p>
    <w:p w:rsidR="00FB4FC3" w:rsidRPr="00D51F43" w:rsidRDefault="00FB4FC3" w:rsidP="00FB4FC3">
      <w:pPr>
        <w:spacing w:after="0"/>
        <w:rPr>
          <w:rFonts w:cstheme="minorHAnsi"/>
          <w:sz w:val="24"/>
          <w:szCs w:val="24"/>
        </w:rPr>
      </w:pPr>
    </w:p>
    <w:p w:rsidR="00FB4FC3" w:rsidRPr="00D51F43" w:rsidRDefault="00FB4FC3" w:rsidP="00FB4FC3">
      <w:pPr>
        <w:spacing w:after="0"/>
        <w:ind w:left="284"/>
        <w:rPr>
          <w:rFonts w:cstheme="minorHAnsi"/>
          <w:b/>
          <w:sz w:val="24"/>
          <w:szCs w:val="24"/>
        </w:rPr>
      </w:pPr>
      <w:r w:rsidRPr="00FB4FC3">
        <w:rPr>
          <w:rFonts w:cstheme="minorHAnsi"/>
          <w:sz w:val="24"/>
          <w:szCs w:val="24"/>
        </w:rPr>
        <w:t>4</w:t>
      </w:r>
      <w:r>
        <w:rPr>
          <w:rFonts w:cstheme="minorHAnsi"/>
          <w:sz w:val="24"/>
          <w:szCs w:val="24"/>
        </w:rPr>
        <w:tab/>
        <w:t xml:space="preserve"> </w:t>
      </w:r>
      <w:r w:rsidRPr="00D51F43">
        <w:rPr>
          <w:rFonts w:cstheme="minorHAnsi"/>
          <w:b/>
          <w:sz w:val="24"/>
          <w:szCs w:val="24"/>
        </w:rPr>
        <w:t xml:space="preserve">Support the </w:t>
      </w:r>
      <w:r w:rsidR="001427A7">
        <w:rPr>
          <w:rFonts w:cstheme="minorHAnsi"/>
          <w:b/>
          <w:sz w:val="24"/>
          <w:szCs w:val="24"/>
        </w:rPr>
        <w:t>p</w:t>
      </w:r>
      <w:r w:rsidRPr="00D51F43">
        <w:rPr>
          <w:rFonts w:cstheme="minorHAnsi"/>
          <w:b/>
          <w:sz w:val="24"/>
          <w:szCs w:val="24"/>
        </w:rPr>
        <w:t xml:space="preserve">astoral care of the Cathedral </w:t>
      </w:r>
      <w:r w:rsidR="001427A7">
        <w:rPr>
          <w:rFonts w:cstheme="minorHAnsi"/>
          <w:b/>
          <w:sz w:val="24"/>
          <w:szCs w:val="24"/>
        </w:rPr>
        <w:t>c</w:t>
      </w:r>
      <w:r w:rsidRPr="00D51F43">
        <w:rPr>
          <w:rFonts w:cstheme="minorHAnsi"/>
          <w:b/>
          <w:sz w:val="24"/>
          <w:szCs w:val="24"/>
        </w:rPr>
        <w:t>ommunity</w:t>
      </w:r>
    </w:p>
    <w:p w:rsidR="00FB4FC3" w:rsidRPr="00D51F43" w:rsidRDefault="00FB4FC3" w:rsidP="00FB4FC3">
      <w:pPr>
        <w:spacing w:after="0"/>
        <w:rPr>
          <w:rFonts w:cstheme="minorHAnsi"/>
          <w:b/>
          <w:sz w:val="24"/>
          <w:szCs w:val="24"/>
        </w:rPr>
      </w:pPr>
    </w:p>
    <w:p w:rsidR="00FB4FC3" w:rsidRPr="00D51F43" w:rsidRDefault="00FB4FC3" w:rsidP="00FB4FC3">
      <w:pPr>
        <w:numPr>
          <w:ilvl w:val="0"/>
          <w:numId w:val="9"/>
        </w:numPr>
        <w:spacing w:after="0" w:line="240" w:lineRule="auto"/>
        <w:rPr>
          <w:rFonts w:cstheme="minorHAnsi"/>
          <w:sz w:val="24"/>
          <w:szCs w:val="24"/>
        </w:rPr>
      </w:pPr>
      <w:r w:rsidRPr="00D51F43">
        <w:rPr>
          <w:rFonts w:cstheme="minorHAnsi"/>
          <w:sz w:val="24"/>
          <w:szCs w:val="24"/>
        </w:rPr>
        <w:t>support</w:t>
      </w:r>
      <w:r w:rsidR="001427A7">
        <w:rPr>
          <w:rFonts w:cstheme="minorHAnsi"/>
          <w:sz w:val="24"/>
          <w:szCs w:val="24"/>
        </w:rPr>
        <w:t>ing</w:t>
      </w:r>
      <w:r w:rsidRPr="00D51F43">
        <w:rPr>
          <w:rFonts w:cstheme="minorHAnsi"/>
          <w:sz w:val="24"/>
          <w:szCs w:val="24"/>
        </w:rPr>
        <w:t xml:space="preserve"> the development</w:t>
      </w:r>
      <w:r w:rsidR="00CF1698">
        <w:rPr>
          <w:rFonts w:cstheme="minorHAnsi"/>
          <w:sz w:val="24"/>
          <w:szCs w:val="24"/>
        </w:rPr>
        <w:t xml:space="preserve"> </w:t>
      </w:r>
      <w:r w:rsidRPr="00D51F43">
        <w:rPr>
          <w:rFonts w:cstheme="minorHAnsi"/>
          <w:sz w:val="24"/>
          <w:szCs w:val="24"/>
        </w:rPr>
        <w:t>of appropriate structures of pastoral care for members of the Cathedral community</w:t>
      </w:r>
      <w:r w:rsidR="001427A7">
        <w:rPr>
          <w:rFonts w:cstheme="minorHAnsi"/>
          <w:sz w:val="24"/>
          <w:szCs w:val="24"/>
        </w:rPr>
        <w:t>,</w:t>
      </w:r>
      <w:r w:rsidRPr="00D51F43">
        <w:rPr>
          <w:rFonts w:cstheme="minorHAnsi"/>
          <w:sz w:val="24"/>
          <w:szCs w:val="24"/>
        </w:rPr>
        <w:t xml:space="preserve"> including training and support of lay visitors and administrants of communion </w:t>
      </w:r>
    </w:p>
    <w:p w:rsidR="00FB4FC3" w:rsidRPr="00D51F43" w:rsidRDefault="001427A7" w:rsidP="00FB4FC3">
      <w:pPr>
        <w:numPr>
          <w:ilvl w:val="0"/>
          <w:numId w:val="9"/>
        </w:numPr>
        <w:spacing w:after="0" w:line="240" w:lineRule="auto"/>
        <w:rPr>
          <w:rFonts w:cstheme="minorHAnsi"/>
          <w:sz w:val="24"/>
          <w:szCs w:val="24"/>
        </w:rPr>
      </w:pPr>
      <w:r>
        <w:rPr>
          <w:rFonts w:cstheme="minorHAnsi"/>
          <w:sz w:val="24"/>
          <w:szCs w:val="24"/>
        </w:rPr>
        <w:t>ensuring</w:t>
      </w:r>
      <w:r w:rsidR="00FB4FC3" w:rsidRPr="00D51F43">
        <w:rPr>
          <w:rFonts w:cstheme="minorHAnsi"/>
          <w:sz w:val="24"/>
          <w:szCs w:val="24"/>
        </w:rPr>
        <w:t xml:space="preserve"> colleagues are fully apprised of any significant pastoral concerns</w:t>
      </w:r>
      <w:r>
        <w:rPr>
          <w:rFonts w:cstheme="minorHAnsi"/>
          <w:sz w:val="24"/>
          <w:szCs w:val="24"/>
        </w:rPr>
        <w:t xml:space="preserve"> –</w:t>
      </w:r>
      <w:r w:rsidR="00FB4FC3" w:rsidRPr="00D51F43">
        <w:rPr>
          <w:rFonts w:cstheme="minorHAnsi"/>
          <w:sz w:val="24"/>
          <w:szCs w:val="24"/>
        </w:rPr>
        <w:t xml:space="preserve"> liaising with them to ensure a good level of care and support for members of the Cathedral community </w:t>
      </w:r>
    </w:p>
    <w:p w:rsidR="00FB4FC3" w:rsidRDefault="00FB4FC3" w:rsidP="00FB4FC3">
      <w:pPr>
        <w:numPr>
          <w:ilvl w:val="0"/>
          <w:numId w:val="9"/>
        </w:numPr>
        <w:spacing w:after="0" w:line="240" w:lineRule="auto"/>
        <w:rPr>
          <w:rFonts w:cstheme="minorHAnsi"/>
          <w:sz w:val="24"/>
          <w:szCs w:val="24"/>
        </w:rPr>
      </w:pPr>
      <w:proofErr w:type="gramStart"/>
      <w:r w:rsidRPr="00D51F43">
        <w:rPr>
          <w:rFonts w:cstheme="minorHAnsi"/>
          <w:sz w:val="24"/>
          <w:szCs w:val="24"/>
        </w:rPr>
        <w:t>play</w:t>
      </w:r>
      <w:r w:rsidR="001427A7">
        <w:rPr>
          <w:rFonts w:cstheme="minorHAnsi"/>
          <w:sz w:val="24"/>
          <w:szCs w:val="24"/>
        </w:rPr>
        <w:t>ing</w:t>
      </w:r>
      <w:proofErr w:type="gramEnd"/>
      <w:r w:rsidRPr="00D51F43">
        <w:rPr>
          <w:rFonts w:cstheme="minorHAnsi"/>
          <w:sz w:val="24"/>
          <w:szCs w:val="24"/>
        </w:rPr>
        <w:t xml:space="preserve"> a full part in the work of the Cathedral’s safeguarding team and ensur</w:t>
      </w:r>
      <w:r w:rsidR="001427A7">
        <w:rPr>
          <w:rFonts w:cstheme="minorHAnsi"/>
          <w:sz w:val="24"/>
          <w:szCs w:val="24"/>
        </w:rPr>
        <w:t>ing</w:t>
      </w:r>
      <w:r w:rsidRPr="00D51F43">
        <w:rPr>
          <w:rFonts w:cstheme="minorHAnsi"/>
          <w:sz w:val="24"/>
          <w:szCs w:val="24"/>
        </w:rPr>
        <w:t xml:space="preserve"> full compliance with the Cathedral’s safeguarding policy</w:t>
      </w:r>
      <w:r w:rsidR="00367235">
        <w:rPr>
          <w:rFonts w:cstheme="minorHAnsi"/>
          <w:sz w:val="24"/>
          <w:szCs w:val="24"/>
        </w:rPr>
        <w:t>.</w:t>
      </w:r>
    </w:p>
    <w:p w:rsidR="00FB4FC3" w:rsidRPr="00D51F43" w:rsidRDefault="00FB4FC3" w:rsidP="00FB4FC3">
      <w:pPr>
        <w:spacing w:after="0" w:line="240" w:lineRule="auto"/>
        <w:ind w:left="720"/>
        <w:rPr>
          <w:rFonts w:cstheme="minorHAnsi"/>
          <w:sz w:val="24"/>
          <w:szCs w:val="24"/>
        </w:rPr>
      </w:pPr>
    </w:p>
    <w:p w:rsidR="00FB4FC3" w:rsidRPr="00D51F43" w:rsidRDefault="00FB4FC3" w:rsidP="00FB4FC3">
      <w:pPr>
        <w:spacing w:after="0"/>
        <w:ind w:left="284" w:hanging="284"/>
        <w:rPr>
          <w:rFonts w:cstheme="minorHAnsi"/>
          <w:sz w:val="24"/>
          <w:szCs w:val="24"/>
        </w:rPr>
      </w:pPr>
    </w:p>
    <w:p w:rsidR="00FB4FC3" w:rsidRPr="00D51F43" w:rsidRDefault="00FB4FC3" w:rsidP="00FB4FC3">
      <w:pPr>
        <w:spacing w:after="0"/>
        <w:ind w:left="284" w:hanging="284"/>
        <w:rPr>
          <w:rFonts w:cstheme="minorHAnsi"/>
          <w:b/>
          <w:sz w:val="24"/>
          <w:szCs w:val="24"/>
        </w:rPr>
      </w:pPr>
      <w:r w:rsidRPr="00D51F43">
        <w:rPr>
          <w:rFonts w:cstheme="minorHAnsi"/>
          <w:sz w:val="24"/>
          <w:szCs w:val="24"/>
        </w:rPr>
        <w:t>5</w:t>
      </w:r>
      <w:r w:rsidRPr="00D51F43">
        <w:rPr>
          <w:rFonts w:cstheme="minorHAnsi"/>
          <w:sz w:val="24"/>
          <w:szCs w:val="24"/>
        </w:rPr>
        <w:tab/>
      </w:r>
      <w:r>
        <w:rPr>
          <w:rFonts w:cstheme="minorHAnsi"/>
          <w:sz w:val="24"/>
          <w:szCs w:val="24"/>
        </w:rPr>
        <w:tab/>
      </w:r>
      <w:r w:rsidRPr="00D51F43">
        <w:rPr>
          <w:rFonts w:cstheme="minorHAnsi"/>
          <w:b/>
          <w:sz w:val="24"/>
          <w:szCs w:val="24"/>
        </w:rPr>
        <w:t>To participate in the governance and administration of the Cathedral through</w:t>
      </w:r>
      <w:r w:rsidR="001427A7">
        <w:rPr>
          <w:rFonts w:cstheme="minorHAnsi"/>
          <w:b/>
          <w:sz w:val="24"/>
          <w:szCs w:val="24"/>
        </w:rPr>
        <w:t>:</w:t>
      </w:r>
    </w:p>
    <w:p w:rsidR="00FB4FC3" w:rsidRPr="00D51F43" w:rsidRDefault="00FB4FC3" w:rsidP="00FB4FC3">
      <w:pPr>
        <w:spacing w:after="0"/>
        <w:rPr>
          <w:rFonts w:cstheme="minorHAnsi"/>
          <w:sz w:val="24"/>
          <w:szCs w:val="24"/>
        </w:rPr>
      </w:pPr>
    </w:p>
    <w:p w:rsidR="00FB4FC3" w:rsidRPr="00D51F43" w:rsidRDefault="00FB4FC3" w:rsidP="00FB4FC3">
      <w:pPr>
        <w:numPr>
          <w:ilvl w:val="0"/>
          <w:numId w:val="7"/>
        </w:numPr>
        <w:spacing w:after="0" w:line="240" w:lineRule="auto"/>
        <w:rPr>
          <w:rFonts w:cstheme="minorHAnsi"/>
          <w:sz w:val="24"/>
          <w:szCs w:val="24"/>
        </w:rPr>
      </w:pPr>
      <w:r w:rsidRPr="00D51F43">
        <w:rPr>
          <w:rFonts w:cstheme="minorHAnsi"/>
          <w:sz w:val="24"/>
          <w:szCs w:val="24"/>
        </w:rPr>
        <w:t>membership of Chapter</w:t>
      </w:r>
      <w:r w:rsidR="001427A7">
        <w:rPr>
          <w:rFonts w:cstheme="minorHAnsi"/>
          <w:sz w:val="24"/>
          <w:szCs w:val="24"/>
        </w:rPr>
        <w:t xml:space="preserve"> –</w:t>
      </w:r>
      <w:r w:rsidRPr="00D51F43">
        <w:rPr>
          <w:rFonts w:cstheme="minorHAnsi"/>
          <w:sz w:val="24"/>
          <w:szCs w:val="24"/>
        </w:rPr>
        <w:t xml:space="preserve"> attending regular monthly meetings as agreed</w:t>
      </w:r>
    </w:p>
    <w:p w:rsidR="00FB4FC3" w:rsidRPr="00D51F43" w:rsidRDefault="00FB4FC3" w:rsidP="00FB4FC3">
      <w:pPr>
        <w:numPr>
          <w:ilvl w:val="0"/>
          <w:numId w:val="7"/>
        </w:numPr>
        <w:spacing w:after="0" w:line="240" w:lineRule="auto"/>
        <w:rPr>
          <w:rFonts w:cstheme="minorHAnsi"/>
          <w:sz w:val="24"/>
          <w:szCs w:val="24"/>
        </w:rPr>
      </w:pPr>
      <w:r w:rsidRPr="00D51F43">
        <w:rPr>
          <w:rFonts w:cstheme="minorHAnsi"/>
          <w:sz w:val="24"/>
          <w:szCs w:val="24"/>
        </w:rPr>
        <w:t>attendance at meetings of the Fabric Advisory Committee, College of Canons and other governance groups as required</w:t>
      </w:r>
    </w:p>
    <w:p w:rsidR="00FB4FC3" w:rsidRPr="00D51F43" w:rsidRDefault="00FB4FC3" w:rsidP="00FB4FC3">
      <w:pPr>
        <w:numPr>
          <w:ilvl w:val="0"/>
          <w:numId w:val="7"/>
        </w:numPr>
        <w:spacing w:after="0" w:line="240" w:lineRule="auto"/>
        <w:rPr>
          <w:rFonts w:cstheme="minorHAnsi"/>
          <w:sz w:val="24"/>
          <w:szCs w:val="24"/>
        </w:rPr>
      </w:pPr>
      <w:proofErr w:type="gramStart"/>
      <w:r w:rsidRPr="00D51F43">
        <w:rPr>
          <w:rFonts w:cstheme="minorHAnsi"/>
          <w:sz w:val="24"/>
          <w:szCs w:val="24"/>
        </w:rPr>
        <w:t>attendance</w:t>
      </w:r>
      <w:proofErr w:type="gramEnd"/>
      <w:r w:rsidRPr="00D51F43">
        <w:rPr>
          <w:rFonts w:cstheme="minorHAnsi"/>
          <w:sz w:val="24"/>
          <w:szCs w:val="24"/>
        </w:rPr>
        <w:t xml:space="preserve"> at meetings of the Cathedral’s Management</w:t>
      </w:r>
      <w:r w:rsidR="00CF1698">
        <w:rPr>
          <w:rFonts w:cstheme="minorHAnsi"/>
          <w:sz w:val="24"/>
          <w:szCs w:val="24"/>
        </w:rPr>
        <w:t xml:space="preserve"> </w:t>
      </w:r>
      <w:r w:rsidRPr="00D51F43">
        <w:rPr>
          <w:rFonts w:cstheme="minorHAnsi"/>
          <w:sz w:val="24"/>
          <w:szCs w:val="24"/>
        </w:rPr>
        <w:t>Team, diary meetings, meetings of clergy</w:t>
      </w:r>
      <w:r w:rsidR="00367235">
        <w:rPr>
          <w:rFonts w:cstheme="minorHAnsi"/>
          <w:sz w:val="24"/>
          <w:szCs w:val="24"/>
        </w:rPr>
        <w:t>,</w:t>
      </w:r>
      <w:r w:rsidR="00CF1698">
        <w:rPr>
          <w:rFonts w:cstheme="minorHAnsi"/>
          <w:sz w:val="24"/>
          <w:szCs w:val="24"/>
        </w:rPr>
        <w:t xml:space="preserve"> </w:t>
      </w:r>
      <w:r w:rsidRPr="00D51F43">
        <w:rPr>
          <w:rFonts w:cstheme="minorHAnsi"/>
          <w:sz w:val="24"/>
          <w:szCs w:val="24"/>
        </w:rPr>
        <w:t>and other groups and committees as required</w:t>
      </w:r>
      <w:r w:rsidR="00367235">
        <w:rPr>
          <w:rFonts w:cstheme="minorHAnsi"/>
          <w:sz w:val="24"/>
          <w:szCs w:val="24"/>
        </w:rPr>
        <w:t>.</w:t>
      </w:r>
    </w:p>
    <w:p w:rsidR="00FB4FC3" w:rsidRDefault="00FB4FC3" w:rsidP="00FB4FC3">
      <w:pPr>
        <w:spacing w:after="0"/>
        <w:rPr>
          <w:rFonts w:cstheme="minorHAnsi"/>
          <w:b/>
          <w:sz w:val="24"/>
          <w:szCs w:val="24"/>
        </w:rPr>
      </w:pPr>
    </w:p>
    <w:p w:rsidR="00FB4FC3" w:rsidRPr="00D51F43" w:rsidRDefault="00FB4FC3" w:rsidP="00FB4FC3">
      <w:pPr>
        <w:spacing w:after="0"/>
        <w:rPr>
          <w:rFonts w:cstheme="minorHAnsi"/>
          <w:b/>
          <w:sz w:val="24"/>
          <w:szCs w:val="24"/>
        </w:rPr>
      </w:pPr>
    </w:p>
    <w:p w:rsidR="00FB4FC3" w:rsidRPr="00D51F43" w:rsidRDefault="00FB4FC3" w:rsidP="00FB4FC3">
      <w:pPr>
        <w:spacing w:after="0"/>
        <w:rPr>
          <w:rFonts w:cstheme="minorHAnsi"/>
          <w:b/>
          <w:sz w:val="24"/>
          <w:szCs w:val="24"/>
        </w:rPr>
      </w:pPr>
      <w:r w:rsidRPr="00FB4FC3">
        <w:rPr>
          <w:rFonts w:cstheme="minorHAnsi"/>
          <w:sz w:val="24"/>
          <w:szCs w:val="24"/>
        </w:rPr>
        <w:t>6</w:t>
      </w:r>
      <w:r w:rsidRPr="00D51F43">
        <w:rPr>
          <w:rFonts w:cstheme="minorHAnsi"/>
          <w:b/>
          <w:sz w:val="24"/>
          <w:szCs w:val="24"/>
        </w:rPr>
        <w:tab/>
        <w:t xml:space="preserve"> Other duties include:</w:t>
      </w:r>
    </w:p>
    <w:p w:rsidR="00FB4FC3" w:rsidRPr="00D51F43" w:rsidRDefault="00FB4FC3" w:rsidP="00FB4FC3">
      <w:pPr>
        <w:spacing w:after="0"/>
        <w:ind w:left="284" w:hanging="284"/>
        <w:rPr>
          <w:rFonts w:cstheme="minorHAnsi"/>
          <w:b/>
          <w:sz w:val="24"/>
          <w:szCs w:val="24"/>
        </w:rPr>
      </w:pPr>
    </w:p>
    <w:p w:rsidR="00FB4FC3" w:rsidRPr="00D51F43" w:rsidRDefault="00FB4FC3" w:rsidP="00FB4FC3">
      <w:pPr>
        <w:numPr>
          <w:ilvl w:val="0"/>
          <w:numId w:val="8"/>
        </w:numPr>
        <w:spacing w:after="0" w:line="240" w:lineRule="auto"/>
        <w:rPr>
          <w:rFonts w:cstheme="minorHAnsi"/>
          <w:b/>
          <w:sz w:val="24"/>
          <w:szCs w:val="24"/>
        </w:rPr>
      </w:pPr>
      <w:r w:rsidRPr="00D51F43">
        <w:rPr>
          <w:rFonts w:cstheme="minorHAnsi"/>
          <w:sz w:val="24"/>
          <w:szCs w:val="24"/>
        </w:rPr>
        <w:t>playing a full part in the worshipping life of the Cathedral</w:t>
      </w:r>
      <w:r w:rsidR="00367235">
        <w:rPr>
          <w:rFonts w:cstheme="minorHAnsi"/>
          <w:sz w:val="24"/>
          <w:szCs w:val="24"/>
        </w:rPr>
        <w:t>,</w:t>
      </w:r>
      <w:r w:rsidRPr="00D51F43">
        <w:rPr>
          <w:rFonts w:cstheme="minorHAnsi"/>
          <w:sz w:val="24"/>
          <w:szCs w:val="24"/>
        </w:rPr>
        <w:t xml:space="preserve"> including presiding and officiating on Sundays and weekdays as agreed with colleagues</w:t>
      </w:r>
    </w:p>
    <w:p w:rsidR="00FB4FC3" w:rsidRPr="00D51F43" w:rsidRDefault="00FB4FC3" w:rsidP="00FB4FC3">
      <w:pPr>
        <w:numPr>
          <w:ilvl w:val="0"/>
          <w:numId w:val="7"/>
        </w:numPr>
        <w:spacing w:after="0" w:line="240" w:lineRule="auto"/>
        <w:rPr>
          <w:rFonts w:cstheme="minorHAnsi"/>
          <w:b/>
          <w:sz w:val="24"/>
          <w:szCs w:val="24"/>
        </w:rPr>
      </w:pPr>
      <w:r w:rsidRPr="00D51F43">
        <w:rPr>
          <w:rFonts w:cstheme="minorHAnsi"/>
          <w:sz w:val="24"/>
          <w:szCs w:val="24"/>
        </w:rPr>
        <w:t xml:space="preserve">preaching and interceding at the Cathedral as agreed with colleagues </w:t>
      </w:r>
    </w:p>
    <w:p w:rsidR="00FB4FC3" w:rsidRPr="00EB673B" w:rsidRDefault="00FB4FC3" w:rsidP="00FB4FC3">
      <w:pPr>
        <w:numPr>
          <w:ilvl w:val="0"/>
          <w:numId w:val="8"/>
        </w:numPr>
        <w:spacing w:after="0" w:line="240" w:lineRule="auto"/>
        <w:rPr>
          <w:rFonts w:cstheme="minorHAnsi"/>
          <w:b/>
          <w:sz w:val="24"/>
          <w:szCs w:val="24"/>
        </w:rPr>
      </w:pPr>
      <w:r w:rsidRPr="00D51F43">
        <w:rPr>
          <w:rFonts w:cstheme="minorHAnsi"/>
          <w:sz w:val="24"/>
          <w:szCs w:val="24"/>
        </w:rPr>
        <w:t>being prepared to respond to invitations to preach or lead worshi</w:t>
      </w:r>
      <w:r w:rsidR="00367235">
        <w:rPr>
          <w:rFonts w:cstheme="minorHAnsi"/>
          <w:sz w:val="24"/>
          <w:szCs w:val="24"/>
        </w:rPr>
        <w:t>p in parishes in the d</w:t>
      </w:r>
      <w:r w:rsidRPr="00D51F43">
        <w:rPr>
          <w:rFonts w:cstheme="minorHAnsi"/>
          <w:sz w:val="24"/>
          <w:szCs w:val="24"/>
        </w:rPr>
        <w:t xml:space="preserve">iocese as agreed with colleagues </w:t>
      </w:r>
    </w:p>
    <w:p w:rsidR="00FB4FC3" w:rsidRPr="00EB673B" w:rsidRDefault="004B4092" w:rsidP="00BE23AA">
      <w:pPr>
        <w:numPr>
          <w:ilvl w:val="0"/>
          <w:numId w:val="8"/>
        </w:numPr>
        <w:spacing w:after="0" w:line="240" w:lineRule="auto"/>
        <w:rPr>
          <w:rFonts w:cstheme="minorHAnsi"/>
          <w:b/>
          <w:sz w:val="24"/>
          <w:szCs w:val="24"/>
        </w:rPr>
      </w:pPr>
      <w:proofErr w:type="gramStart"/>
      <w:r>
        <w:rPr>
          <w:rFonts w:cstheme="minorHAnsi"/>
          <w:sz w:val="24"/>
          <w:szCs w:val="24"/>
        </w:rPr>
        <w:t>b</w:t>
      </w:r>
      <w:r w:rsidR="00EB673B" w:rsidRPr="00EB673B">
        <w:rPr>
          <w:rFonts w:cstheme="minorHAnsi"/>
          <w:sz w:val="24"/>
          <w:szCs w:val="24"/>
        </w:rPr>
        <w:t>eing</w:t>
      </w:r>
      <w:proofErr w:type="gramEnd"/>
      <w:r w:rsidR="00EB673B" w:rsidRPr="00EB673B">
        <w:rPr>
          <w:rFonts w:cstheme="minorHAnsi"/>
          <w:sz w:val="24"/>
          <w:szCs w:val="24"/>
        </w:rPr>
        <w:t xml:space="preserve"> the Bishop’s Liturgical Officer</w:t>
      </w:r>
      <w:r w:rsidR="00367235">
        <w:rPr>
          <w:rFonts w:cstheme="minorHAnsi"/>
          <w:sz w:val="24"/>
          <w:szCs w:val="24"/>
        </w:rPr>
        <w:t xml:space="preserve"> –</w:t>
      </w:r>
      <w:r w:rsidR="00EB673B" w:rsidRPr="00EB673B">
        <w:rPr>
          <w:rFonts w:cstheme="minorHAnsi"/>
          <w:sz w:val="24"/>
          <w:szCs w:val="24"/>
        </w:rPr>
        <w:t xml:space="preserve"> offering help, advice and support to parishes and clergy on matters of liturgy and worship.</w:t>
      </w:r>
      <w:r w:rsidR="00CF1698">
        <w:rPr>
          <w:rFonts w:cstheme="minorHAnsi"/>
          <w:sz w:val="24"/>
          <w:szCs w:val="24"/>
        </w:rPr>
        <w:t xml:space="preserve"> </w:t>
      </w:r>
      <w:r w:rsidR="00EB673B" w:rsidRPr="00EB673B">
        <w:rPr>
          <w:rFonts w:cstheme="minorHAnsi"/>
          <w:sz w:val="24"/>
          <w:szCs w:val="24"/>
        </w:rPr>
        <w:t>This may include help in preparing services for special occasions (though not including inductions and confirmations, which are dealt with by the Bishop’s Office) and music for worship etc.</w:t>
      </w:r>
      <w:r w:rsidR="00CF1698">
        <w:rPr>
          <w:rFonts w:cstheme="minorHAnsi"/>
          <w:sz w:val="24"/>
          <w:szCs w:val="24"/>
        </w:rPr>
        <w:t xml:space="preserve"> </w:t>
      </w:r>
    </w:p>
    <w:p w:rsidR="00FB4FC3" w:rsidRPr="00D51F43" w:rsidRDefault="00FB4FC3" w:rsidP="00FB4FC3">
      <w:pPr>
        <w:spacing w:after="0"/>
        <w:ind w:left="1080"/>
        <w:rPr>
          <w:rFonts w:cstheme="minorHAnsi"/>
          <w:b/>
          <w:sz w:val="24"/>
          <w:szCs w:val="24"/>
        </w:rPr>
      </w:pPr>
    </w:p>
    <w:p w:rsidR="00FB4FC3" w:rsidRPr="00D51F43" w:rsidRDefault="00FB4FC3" w:rsidP="00FB4FC3">
      <w:pPr>
        <w:spacing w:after="0"/>
        <w:rPr>
          <w:rFonts w:cstheme="minorHAnsi"/>
          <w:b/>
          <w:sz w:val="24"/>
          <w:szCs w:val="24"/>
        </w:rPr>
      </w:pPr>
      <w:r w:rsidRPr="00D51F43">
        <w:rPr>
          <w:rFonts w:cstheme="minorHAnsi"/>
          <w:b/>
          <w:sz w:val="24"/>
          <w:szCs w:val="24"/>
        </w:rPr>
        <w:lastRenderedPageBreak/>
        <w:t>STIPEND</w:t>
      </w:r>
    </w:p>
    <w:p w:rsidR="00FB4FC3" w:rsidRPr="00D51F43" w:rsidRDefault="00FB4FC3" w:rsidP="00FB4FC3">
      <w:pPr>
        <w:spacing w:after="0"/>
        <w:rPr>
          <w:rFonts w:cstheme="minorHAnsi"/>
          <w:b/>
          <w:sz w:val="24"/>
          <w:szCs w:val="24"/>
        </w:rPr>
      </w:pPr>
    </w:p>
    <w:p w:rsidR="00FB4FC3" w:rsidRDefault="00FB4FC3" w:rsidP="00FB4FC3">
      <w:pPr>
        <w:spacing w:after="0"/>
        <w:rPr>
          <w:rFonts w:cstheme="minorHAnsi"/>
          <w:sz w:val="24"/>
          <w:szCs w:val="24"/>
        </w:rPr>
      </w:pPr>
      <w:r w:rsidRPr="00D51F43">
        <w:rPr>
          <w:rFonts w:cstheme="minorHAnsi"/>
          <w:sz w:val="24"/>
          <w:szCs w:val="24"/>
        </w:rPr>
        <w:t>The post is remunerated according to the national guidelines for residentiary canons</w:t>
      </w:r>
      <w:r>
        <w:rPr>
          <w:rFonts w:cstheme="minorHAnsi"/>
          <w:sz w:val="24"/>
          <w:szCs w:val="24"/>
        </w:rPr>
        <w:t>.</w:t>
      </w:r>
    </w:p>
    <w:p w:rsidR="00FB4FC3" w:rsidRDefault="00FB4FC3" w:rsidP="00FB4FC3">
      <w:pPr>
        <w:spacing w:after="0"/>
        <w:rPr>
          <w:rFonts w:cstheme="minorHAnsi"/>
          <w:sz w:val="24"/>
          <w:szCs w:val="24"/>
        </w:rPr>
      </w:pPr>
    </w:p>
    <w:p w:rsidR="00FB4FC3" w:rsidRDefault="00FB4FC3" w:rsidP="00FB4FC3">
      <w:pPr>
        <w:spacing w:after="0"/>
        <w:rPr>
          <w:rFonts w:cstheme="minorHAnsi"/>
          <w:sz w:val="24"/>
          <w:szCs w:val="24"/>
        </w:rPr>
      </w:pPr>
    </w:p>
    <w:p w:rsidR="00FB4FC3" w:rsidRPr="00D51F43" w:rsidRDefault="00FB4FC3" w:rsidP="00FB4FC3">
      <w:pPr>
        <w:rPr>
          <w:rFonts w:cstheme="minorHAnsi"/>
          <w:b/>
          <w:sz w:val="24"/>
          <w:szCs w:val="24"/>
        </w:rPr>
      </w:pPr>
      <w:r w:rsidRPr="00D51F43">
        <w:rPr>
          <w:rFonts w:cstheme="minorHAnsi"/>
          <w:b/>
          <w:sz w:val="24"/>
          <w:szCs w:val="24"/>
        </w:rPr>
        <w:t>HOUSING</w:t>
      </w:r>
    </w:p>
    <w:p w:rsidR="00FB4FC3" w:rsidRDefault="00FB4FC3" w:rsidP="00FB4FC3">
      <w:pPr>
        <w:rPr>
          <w:rFonts w:cstheme="minorHAnsi"/>
          <w:sz w:val="24"/>
          <w:szCs w:val="24"/>
        </w:rPr>
      </w:pPr>
      <w:r w:rsidRPr="00D51F43">
        <w:rPr>
          <w:rFonts w:cstheme="minorHAnsi"/>
          <w:sz w:val="24"/>
          <w:szCs w:val="24"/>
        </w:rPr>
        <w:t>A house will be provided in the Minster Precincts</w:t>
      </w:r>
      <w:r>
        <w:rPr>
          <w:rFonts w:cstheme="minorHAnsi"/>
          <w:sz w:val="24"/>
          <w:szCs w:val="24"/>
        </w:rPr>
        <w:t>.</w:t>
      </w:r>
    </w:p>
    <w:p w:rsidR="00FB4FC3" w:rsidRPr="00D51F43" w:rsidRDefault="00FB4FC3" w:rsidP="00FB4FC3">
      <w:pPr>
        <w:rPr>
          <w:rFonts w:cstheme="minorHAnsi"/>
          <w:sz w:val="24"/>
          <w:szCs w:val="24"/>
        </w:rPr>
      </w:pPr>
    </w:p>
    <w:p w:rsidR="00FB4FC3" w:rsidRPr="00D51F43" w:rsidRDefault="00FB4FC3" w:rsidP="00FB4FC3">
      <w:pPr>
        <w:rPr>
          <w:rFonts w:cstheme="minorHAnsi"/>
          <w:b/>
          <w:sz w:val="24"/>
          <w:szCs w:val="24"/>
        </w:rPr>
      </w:pPr>
      <w:r w:rsidRPr="00D51F43">
        <w:rPr>
          <w:rFonts w:cstheme="minorHAnsi"/>
          <w:b/>
          <w:sz w:val="24"/>
          <w:szCs w:val="24"/>
        </w:rPr>
        <w:t>OFFICE</w:t>
      </w:r>
    </w:p>
    <w:p w:rsidR="00FB4FC3" w:rsidRPr="00D51F43" w:rsidRDefault="00FB4FC3" w:rsidP="00FB4FC3">
      <w:pPr>
        <w:rPr>
          <w:rFonts w:cstheme="minorHAnsi"/>
          <w:sz w:val="24"/>
          <w:szCs w:val="24"/>
        </w:rPr>
      </w:pPr>
      <w:r w:rsidRPr="00D51F43">
        <w:rPr>
          <w:rFonts w:cstheme="minorHAnsi"/>
          <w:sz w:val="24"/>
          <w:szCs w:val="24"/>
        </w:rPr>
        <w:t>Office space is provided within the Cathedral’s Music Department</w:t>
      </w:r>
      <w:r>
        <w:rPr>
          <w:rFonts w:cstheme="minorHAnsi"/>
          <w:sz w:val="24"/>
          <w:szCs w:val="24"/>
        </w:rPr>
        <w:t>.</w:t>
      </w:r>
    </w:p>
    <w:p w:rsidR="00FB4FC3" w:rsidRPr="00D51F43" w:rsidRDefault="00FB4FC3" w:rsidP="00FB4FC3">
      <w:pPr>
        <w:spacing w:after="0"/>
        <w:rPr>
          <w:rFonts w:cstheme="minorHAnsi"/>
          <w:sz w:val="24"/>
          <w:szCs w:val="24"/>
        </w:rPr>
      </w:pPr>
    </w:p>
    <w:p w:rsidR="00FB4FC3" w:rsidRPr="00D51F43" w:rsidRDefault="00FB4FC3" w:rsidP="00FB4FC3">
      <w:pPr>
        <w:spacing w:after="0"/>
        <w:ind w:left="284"/>
        <w:rPr>
          <w:rFonts w:cstheme="minorHAnsi"/>
          <w:sz w:val="24"/>
          <w:szCs w:val="24"/>
        </w:rPr>
      </w:pPr>
    </w:p>
    <w:p w:rsidR="00FB4FC3" w:rsidRPr="00D51F43" w:rsidRDefault="00FB4FC3" w:rsidP="00FB4FC3">
      <w:pPr>
        <w:spacing w:after="0"/>
        <w:ind w:left="284" w:hanging="284"/>
        <w:rPr>
          <w:rFonts w:cstheme="minorHAnsi"/>
          <w:sz w:val="24"/>
          <w:szCs w:val="24"/>
        </w:rPr>
      </w:pPr>
    </w:p>
    <w:p w:rsidR="0063550E" w:rsidRDefault="0063550E"/>
    <w:sectPr w:rsidR="0063550E" w:rsidSect="00FB4F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232"/>
    <w:multiLevelType w:val="hybridMultilevel"/>
    <w:tmpl w:val="8E3C2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620B70"/>
    <w:multiLevelType w:val="hybridMultilevel"/>
    <w:tmpl w:val="14AA1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1164E2"/>
    <w:multiLevelType w:val="hybridMultilevel"/>
    <w:tmpl w:val="EEB0650A"/>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 w15:restartNumberingAfterBreak="0">
    <w:nsid w:val="0FFC5CBF"/>
    <w:multiLevelType w:val="hybridMultilevel"/>
    <w:tmpl w:val="990CE6C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 w15:restartNumberingAfterBreak="0">
    <w:nsid w:val="39855E53"/>
    <w:multiLevelType w:val="hybridMultilevel"/>
    <w:tmpl w:val="AE2C5D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E04BB2"/>
    <w:multiLevelType w:val="hybridMultilevel"/>
    <w:tmpl w:val="574A04C6"/>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6" w15:restartNumberingAfterBreak="0">
    <w:nsid w:val="529C7B34"/>
    <w:multiLevelType w:val="singleLevel"/>
    <w:tmpl w:val="B9464FD6"/>
    <w:lvl w:ilvl="0">
      <w:start w:val="1"/>
      <w:numFmt w:val="upperLetter"/>
      <w:lvlText w:val="%1)"/>
      <w:lvlJc w:val="left"/>
      <w:pPr>
        <w:tabs>
          <w:tab w:val="num" w:pos="360"/>
        </w:tabs>
        <w:ind w:left="357" w:hanging="357"/>
      </w:pPr>
    </w:lvl>
  </w:abstractNum>
  <w:abstractNum w:abstractNumId="7" w15:restartNumberingAfterBreak="0">
    <w:nsid w:val="702C1A70"/>
    <w:multiLevelType w:val="hybridMultilevel"/>
    <w:tmpl w:val="BEAA2A18"/>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8" w15:restartNumberingAfterBreak="0">
    <w:nsid w:val="79FE4949"/>
    <w:multiLevelType w:val="hybridMultilevel"/>
    <w:tmpl w:val="72E8C34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9" w15:restartNumberingAfterBreak="0">
    <w:nsid w:val="7E432B24"/>
    <w:multiLevelType w:val="hybridMultilevel"/>
    <w:tmpl w:val="A5A4F758"/>
    <w:lvl w:ilvl="0" w:tplc="05D4D4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3"/>
  </w:num>
  <w:num w:numId="6">
    <w:abstractNumId w:val="5"/>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C3"/>
    <w:rsid w:val="001427A7"/>
    <w:rsid w:val="00367235"/>
    <w:rsid w:val="004B4092"/>
    <w:rsid w:val="0063550E"/>
    <w:rsid w:val="00764CDA"/>
    <w:rsid w:val="00CF1698"/>
    <w:rsid w:val="00EB673B"/>
    <w:rsid w:val="00FB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371A"/>
  <w15:chartTrackingRefBased/>
  <w15:docId w15:val="{F8E87EEC-3321-4538-931D-81CFFEA2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Newman</dc:creator>
  <cp:keywords/>
  <dc:description/>
  <cp:lastModifiedBy>Andrew Evans</cp:lastModifiedBy>
  <cp:revision>3</cp:revision>
  <dcterms:created xsi:type="dcterms:W3CDTF">2018-03-12T11:47:00Z</dcterms:created>
  <dcterms:modified xsi:type="dcterms:W3CDTF">2018-03-12T12:16:00Z</dcterms:modified>
</cp:coreProperties>
</file>